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0BA43" w14:textId="77777777" w:rsidR="00FF7460" w:rsidRDefault="00FF7460" w:rsidP="005A0718">
      <w:pPr>
        <w:spacing w:after="0" w:line="240" w:lineRule="auto"/>
        <w:jc w:val="center"/>
        <w:rPr>
          <w:rFonts w:asciiTheme="minorHAnsi" w:eastAsia="MS Mincho" w:hAnsiTheme="minorHAnsi" w:cs="Calibri"/>
          <w:b/>
          <w:lang w:eastAsia="pl-PL"/>
        </w:rPr>
      </w:pPr>
    </w:p>
    <w:p w14:paraId="30C815D0" w14:textId="77777777" w:rsidR="00FF7460" w:rsidRDefault="00FF7460" w:rsidP="00FF7460">
      <w:pPr>
        <w:spacing w:after="0" w:line="240" w:lineRule="auto"/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Zespół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Szkół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Ekonomiczno</w:t>
      </w:r>
      <w:proofErr w:type="spellEnd"/>
      <w:r>
        <w:rPr>
          <w:sz w:val="20"/>
          <w:szCs w:val="20"/>
          <w:lang w:val="en-US"/>
        </w:rPr>
        <w:t xml:space="preserve"> – </w:t>
      </w:r>
      <w:proofErr w:type="spellStart"/>
      <w:r>
        <w:rPr>
          <w:sz w:val="20"/>
          <w:szCs w:val="20"/>
          <w:lang w:val="en-US"/>
        </w:rPr>
        <w:t>Hotelarskich</w:t>
      </w:r>
      <w:proofErr w:type="spellEnd"/>
      <w:r>
        <w:rPr>
          <w:sz w:val="20"/>
          <w:szCs w:val="20"/>
          <w:lang w:val="en-US"/>
        </w:rPr>
        <w:t xml:space="preserve"> E. </w:t>
      </w:r>
      <w:proofErr w:type="spellStart"/>
      <w:r>
        <w:rPr>
          <w:sz w:val="20"/>
          <w:szCs w:val="20"/>
          <w:lang w:val="en-US"/>
        </w:rPr>
        <w:t>Gierczak</w:t>
      </w:r>
      <w:proofErr w:type="spellEnd"/>
    </w:p>
    <w:p w14:paraId="06F98CA1" w14:textId="77777777" w:rsidR="00FF7460" w:rsidRDefault="00FF7460" w:rsidP="00FF7460">
      <w:pPr>
        <w:spacing w:after="0"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ul. </w:t>
      </w:r>
      <w:proofErr w:type="spellStart"/>
      <w:r>
        <w:rPr>
          <w:sz w:val="20"/>
          <w:szCs w:val="20"/>
          <w:lang w:val="en-US"/>
        </w:rPr>
        <w:t>Łopuskiego</w:t>
      </w:r>
      <w:proofErr w:type="spellEnd"/>
      <w:r>
        <w:rPr>
          <w:sz w:val="20"/>
          <w:szCs w:val="20"/>
          <w:lang w:val="en-US"/>
        </w:rPr>
        <w:t xml:space="preserve"> 13</w:t>
      </w:r>
    </w:p>
    <w:p w14:paraId="44B3B4A5" w14:textId="2E94BB94" w:rsidR="00FF7460" w:rsidRDefault="00FF7460" w:rsidP="00FF7460">
      <w:pPr>
        <w:spacing w:after="0" w:line="240" w:lineRule="auto"/>
        <w:rPr>
          <w:rFonts w:asciiTheme="minorHAnsi" w:eastAsia="MS Mincho" w:hAnsiTheme="minorHAnsi" w:cs="Calibri"/>
          <w:b/>
          <w:lang w:eastAsia="pl-PL"/>
        </w:rPr>
      </w:pPr>
      <w:r>
        <w:rPr>
          <w:sz w:val="20"/>
          <w:szCs w:val="20"/>
          <w:lang w:val="en-US"/>
        </w:rPr>
        <w:t xml:space="preserve">78-100 </w:t>
      </w:r>
      <w:proofErr w:type="spellStart"/>
      <w:r>
        <w:rPr>
          <w:sz w:val="20"/>
          <w:szCs w:val="20"/>
          <w:lang w:val="en-US"/>
        </w:rPr>
        <w:t>Kołobrzeg</w:t>
      </w:r>
      <w:proofErr w:type="spellEnd"/>
      <w:r w:rsidRPr="00414B85">
        <w:rPr>
          <w:sz w:val="20"/>
          <w:szCs w:val="20"/>
          <w:lang w:val="en-US"/>
        </w:rPr>
        <w:t xml:space="preserve">         </w:t>
      </w:r>
    </w:p>
    <w:p w14:paraId="7329D623" w14:textId="77777777" w:rsidR="00FF7460" w:rsidRDefault="00FF7460" w:rsidP="005A0718">
      <w:pPr>
        <w:spacing w:after="0" w:line="240" w:lineRule="auto"/>
        <w:jc w:val="center"/>
        <w:rPr>
          <w:rFonts w:asciiTheme="minorHAnsi" w:eastAsia="MS Mincho" w:hAnsiTheme="minorHAnsi" w:cs="Calibri"/>
          <w:b/>
          <w:lang w:eastAsia="pl-PL"/>
        </w:rPr>
      </w:pPr>
    </w:p>
    <w:p w14:paraId="1E969839" w14:textId="77777777" w:rsidR="00FF7460" w:rsidRDefault="00FF7460" w:rsidP="005A0718">
      <w:pPr>
        <w:spacing w:after="0" w:line="240" w:lineRule="auto"/>
        <w:jc w:val="center"/>
        <w:rPr>
          <w:rFonts w:asciiTheme="minorHAnsi" w:eastAsia="MS Mincho" w:hAnsiTheme="minorHAnsi" w:cs="Calibri"/>
          <w:b/>
          <w:lang w:eastAsia="pl-PL"/>
        </w:rPr>
      </w:pPr>
    </w:p>
    <w:p w14:paraId="290B2CF9" w14:textId="2708FB1F" w:rsidR="00101993" w:rsidRPr="00B40DFF" w:rsidRDefault="00101993" w:rsidP="005A0718">
      <w:pPr>
        <w:spacing w:after="0" w:line="240" w:lineRule="auto"/>
        <w:jc w:val="center"/>
        <w:rPr>
          <w:rFonts w:asciiTheme="minorHAnsi" w:eastAsia="MS Mincho" w:hAnsiTheme="minorHAnsi" w:cs="Calibri"/>
          <w:b/>
          <w:lang w:eastAsia="pl-PL"/>
        </w:rPr>
      </w:pPr>
      <w:r w:rsidRPr="00B40DFF">
        <w:rPr>
          <w:rFonts w:asciiTheme="minorHAnsi" w:eastAsia="MS Mincho" w:hAnsiTheme="minorHAnsi" w:cs="Calibri"/>
          <w:b/>
          <w:lang w:eastAsia="pl-PL"/>
        </w:rPr>
        <w:t xml:space="preserve">PROTOKÓŁ POSTĘPOWANIA O UDZIELENIE ZAMÓWIENIA </w:t>
      </w:r>
    </w:p>
    <w:p w14:paraId="2CC90EC5" w14:textId="10F9C33A" w:rsidR="00101993" w:rsidRPr="00B40DFF" w:rsidRDefault="00101993" w:rsidP="005A0718">
      <w:pPr>
        <w:spacing w:after="0" w:line="240" w:lineRule="auto"/>
        <w:jc w:val="center"/>
        <w:rPr>
          <w:rFonts w:asciiTheme="minorHAnsi" w:eastAsia="MS Mincho" w:hAnsiTheme="minorHAnsi" w:cs="Calibri"/>
          <w:b/>
          <w:lang w:eastAsia="pl-PL"/>
        </w:rPr>
      </w:pPr>
      <w:r w:rsidRPr="00B40DFF">
        <w:rPr>
          <w:rFonts w:asciiTheme="minorHAnsi" w:eastAsia="MS Mincho" w:hAnsiTheme="minorHAnsi" w:cs="Calibri"/>
          <w:b/>
          <w:lang w:eastAsia="pl-PL"/>
        </w:rPr>
        <w:t xml:space="preserve">ZGODNIE Z ZASADĄ KONKURENCYJNOŚCI z dnia </w:t>
      </w:r>
      <w:r w:rsidR="00E7256B">
        <w:rPr>
          <w:rFonts w:asciiTheme="minorHAnsi" w:eastAsia="MS Mincho" w:hAnsiTheme="minorHAnsi" w:cs="Calibri"/>
          <w:b/>
          <w:color w:val="000000" w:themeColor="text1"/>
          <w:lang w:eastAsia="pl-PL"/>
        </w:rPr>
        <w:t>21</w:t>
      </w:r>
      <w:r w:rsidR="0063174B">
        <w:rPr>
          <w:rFonts w:asciiTheme="minorHAnsi" w:eastAsia="MS Mincho" w:hAnsiTheme="minorHAnsi" w:cs="Calibri"/>
          <w:b/>
          <w:color w:val="000000" w:themeColor="text1"/>
          <w:lang w:eastAsia="pl-PL"/>
        </w:rPr>
        <w:t>.10.2020</w:t>
      </w:r>
    </w:p>
    <w:p w14:paraId="38486BE4" w14:textId="77777777" w:rsidR="00101993" w:rsidRPr="00B40DFF" w:rsidRDefault="00101993" w:rsidP="00101993">
      <w:pPr>
        <w:spacing w:after="0" w:line="240" w:lineRule="auto"/>
        <w:jc w:val="center"/>
        <w:rPr>
          <w:rFonts w:asciiTheme="minorHAnsi" w:eastAsia="MS Mincho" w:hAnsiTheme="minorHAnsi" w:cs="Calibri"/>
          <w:lang w:eastAsia="pl-PL"/>
        </w:rPr>
      </w:pPr>
    </w:p>
    <w:p w14:paraId="4D5FD8E1" w14:textId="77777777" w:rsidR="00101993" w:rsidRPr="00B40DFF" w:rsidRDefault="00101993" w:rsidP="00101993">
      <w:pPr>
        <w:spacing w:after="0" w:line="240" w:lineRule="auto"/>
        <w:jc w:val="center"/>
        <w:rPr>
          <w:rFonts w:asciiTheme="minorHAnsi" w:eastAsia="MS Mincho" w:hAnsiTheme="minorHAnsi" w:cs="Calibri"/>
          <w:lang w:eastAsia="pl-PL"/>
        </w:rPr>
      </w:pPr>
      <w:r w:rsidRPr="00B40DFF">
        <w:rPr>
          <w:rFonts w:asciiTheme="minorHAnsi" w:eastAsia="MS Mincho" w:hAnsiTheme="minorHAnsi" w:cs="Calibri"/>
          <w:lang w:eastAsia="pl-PL"/>
        </w:rPr>
        <w:t xml:space="preserve"> dla zamówienia:</w:t>
      </w:r>
    </w:p>
    <w:p w14:paraId="1FFA1AE2" w14:textId="614A5D3B" w:rsidR="00126CD5" w:rsidRPr="00280810" w:rsidRDefault="00280810" w:rsidP="00280810">
      <w:pPr>
        <w:jc w:val="center"/>
        <w:rPr>
          <w:rFonts w:cs="Helvetica"/>
          <w:b/>
          <w:bCs/>
          <w:color w:val="000000"/>
          <w:lang w:eastAsia="pl-PL"/>
        </w:rPr>
      </w:pPr>
      <w:bookmarkStart w:id="0" w:name="_Hlk52439768"/>
      <w:r>
        <w:rPr>
          <w:rFonts w:cs="Helvetica"/>
          <w:b/>
          <w:bCs/>
          <w:color w:val="000000"/>
        </w:rPr>
        <w:t xml:space="preserve">Usługa przeprowadzenia 520 godzin zegarowych doradztwa edukacyjno-zawodowego w formule indywidualnej wraz z opracowaniem diagnoz predyspozycji zawodowych dla 130 uczniów Zespołu </w:t>
      </w:r>
      <w:proofErr w:type="spellStart"/>
      <w:r>
        <w:rPr>
          <w:rFonts w:cs="Helvetica"/>
          <w:b/>
          <w:bCs/>
          <w:color w:val="000000"/>
        </w:rPr>
        <w:t>Szkół</w:t>
      </w:r>
      <w:proofErr w:type="spellEnd"/>
      <w:r>
        <w:rPr>
          <w:rFonts w:cs="Helvetica"/>
          <w:b/>
          <w:bCs/>
          <w:color w:val="000000"/>
        </w:rPr>
        <w:t xml:space="preserve"> Ekonomiczno-Hotelarskich im. Emilii Gierczak w Kołobrzegu</w:t>
      </w:r>
      <w:bookmarkEnd w:id="0"/>
    </w:p>
    <w:p w14:paraId="0D2CFCE2" w14:textId="77777777" w:rsidR="00B67BE4" w:rsidRPr="00E91D96" w:rsidRDefault="00B67BE4" w:rsidP="00101993">
      <w:pPr>
        <w:spacing w:after="0" w:line="240" w:lineRule="auto"/>
        <w:jc w:val="center"/>
        <w:rPr>
          <w:rFonts w:asciiTheme="minorHAnsi" w:hAnsiTheme="minorHAnsi" w:cs="Calibri"/>
          <w:b/>
          <w:sz w:val="20"/>
          <w:szCs w:val="20"/>
          <w:lang w:eastAsia="pl-PL"/>
        </w:rPr>
      </w:pPr>
    </w:p>
    <w:p w14:paraId="11EE28D2" w14:textId="77777777" w:rsidR="00B67BE4" w:rsidRPr="00E91D96" w:rsidRDefault="00B67BE4" w:rsidP="007825AA">
      <w:pPr>
        <w:spacing w:after="0" w:line="240" w:lineRule="auto"/>
        <w:rPr>
          <w:rFonts w:asciiTheme="minorHAnsi" w:hAnsiTheme="minorHAnsi" w:cs="Calibri"/>
          <w:b/>
          <w:sz w:val="20"/>
          <w:szCs w:val="20"/>
          <w:lang w:eastAsia="pl-PL"/>
        </w:rPr>
      </w:pPr>
    </w:p>
    <w:p w14:paraId="78A0B509" w14:textId="449C750C" w:rsidR="00101993" w:rsidRPr="00B40DFF" w:rsidRDefault="00101993" w:rsidP="00101993">
      <w:pPr>
        <w:spacing w:after="0" w:line="240" w:lineRule="auto"/>
        <w:jc w:val="center"/>
        <w:rPr>
          <w:rFonts w:asciiTheme="minorHAnsi" w:eastAsia="Times New Roman" w:hAnsiTheme="minorHAnsi"/>
          <w:b/>
          <w:color w:val="000000" w:themeColor="text1"/>
          <w:lang w:eastAsia="pl-PL"/>
        </w:rPr>
      </w:pPr>
      <w:r w:rsidRPr="00B40DFF">
        <w:rPr>
          <w:rFonts w:asciiTheme="minorHAnsi" w:hAnsiTheme="minorHAnsi" w:cs="Calibri"/>
          <w:b/>
          <w:lang w:eastAsia="pl-PL"/>
        </w:rPr>
        <w:t xml:space="preserve">ZAPYTANIE OFERTOWE NR </w:t>
      </w:r>
      <w:r w:rsidR="0063174B">
        <w:rPr>
          <w:rFonts w:asciiTheme="minorHAnsi" w:eastAsia="Times New Roman" w:hAnsiTheme="minorHAnsi"/>
          <w:b/>
          <w:color w:val="000000" w:themeColor="text1"/>
          <w:lang w:eastAsia="pl-PL"/>
        </w:rPr>
        <w:t>DA.323.10.2020</w:t>
      </w:r>
    </w:p>
    <w:p w14:paraId="484E15AD" w14:textId="77777777" w:rsidR="003D3E76" w:rsidRPr="00B40DFF" w:rsidRDefault="003D3E76" w:rsidP="00101993">
      <w:pPr>
        <w:spacing w:after="0" w:line="240" w:lineRule="auto"/>
        <w:jc w:val="center"/>
        <w:rPr>
          <w:rFonts w:asciiTheme="minorHAnsi" w:hAnsiTheme="minorHAnsi" w:cs="Calibri"/>
          <w:b/>
          <w:lang w:eastAsia="pl-PL"/>
        </w:rPr>
      </w:pPr>
    </w:p>
    <w:p w14:paraId="76A26DFA" w14:textId="215D4BDA" w:rsidR="00B67BE4" w:rsidRPr="00B40DFF" w:rsidRDefault="00B67BE4" w:rsidP="00B67BE4">
      <w:pPr>
        <w:spacing w:after="0" w:line="240" w:lineRule="auto"/>
        <w:jc w:val="center"/>
        <w:rPr>
          <w:rFonts w:asciiTheme="minorHAnsi" w:eastAsia="MS Mincho" w:hAnsiTheme="minorHAnsi" w:cs="Calibri"/>
          <w:lang w:eastAsia="pl-PL"/>
        </w:rPr>
      </w:pPr>
      <w:r w:rsidRPr="00B40DFF">
        <w:rPr>
          <w:rFonts w:asciiTheme="minorHAnsi" w:eastAsia="MS Mincho" w:hAnsiTheme="minorHAnsi" w:cs="Calibri"/>
          <w:lang w:eastAsia="pl-PL"/>
        </w:rPr>
        <w:t>w ramach projektu pn.</w:t>
      </w:r>
      <w:r w:rsidRPr="00B40DFF">
        <w:rPr>
          <w:rFonts w:asciiTheme="minorHAnsi" w:hAnsiTheme="minorHAnsi"/>
          <w:i/>
          <w:color w:val="000000" w:themeColor="text1"/>
        </w:rPr>
        <w:t xml:space="preserve"> „</w:t>
      </w:r>
      <w:r w:rsidR="00280810">
        <w:rPr>
          <w:rFonts w:asciiTheme="minorHAnsi" w:hAnsiTheme="minorHAnsi"/>
          <w:i/>
          <w:color w:val="000000" w:themeColor="text1"/>
        </w:rPr>
        <w:t>Zawodowiec w nowoczesnej gospodarce</w:t>
      </w:r>
      <w:r w:rsidRPr="00B40DFF">
        <w:rPr>
          <w:rFonts w:asciiTheme="minorHAnsi" w:hAnsiTheme="minorHAnsi"/>
          <w:i/>
          <w:color w:val="000000" w:themeColor="text1"/>
        </w:rPr>
        <w:t>”</w:t>
      </w:r>
    </w:p>
    <w:p w14:paraId="506211BF" w14:textId="77777777" w:rsidR="00B67BE4" w:rsidRPr="00B40DFF" w:rsidRDefault="00B67BE4" w:rsidP="00101993">
      <w:pPr>
        <w:spacing w:after="0" w:line="240" w:lineRule="auto"/>
        <w:jc w:val="center"/>
        <w:rPr>
          <w:rFonts w:asciiTheme="minorHAnsi" w:eastAsia="MS Mincho" w:hAnsiTheme="minorHAnsi" w:cs="Calibri"/>
          <w:lang w:eastAsia="pl-PL"/>
        </w:rPr>
      </w:pPr>
    </w:p>
    <w:p w14:paraId="5D4FA507" w14:textId="77777777" w:rsidR="003D3E76" w:rsidRPr="00E91D96" w:rsidRDefault="003D3E76" w:rsidP="00EC6B34">
      <w:pPr>
        <w:spacing w:after="0" w:line="240" w:lineRule="auto"/>
        <w:rPr>
          <w:rFonts w:asciiTheme="minorHAnsi" w:eastAsia="MS Mincho" w:hAnsiTheme="minorHAnsi" w:cs="Calibri"/>
          <w:sz w:val="20"/>
          <w:szCs w:val="20"/>
          <w:lang w:eastAsia="pl-PL"/>
        </w:rPr>
      </w:pPr>
    </w:p>
    <w:p w14:paraId="537AD2CF" w14:textId="77777777" w:rsidR="00101993" w:rsidRPr="003361A1" w:rsidRDefault="00101993" w:rsidP="00101993">
      <w:pPr>
        <w:spacing w:after="0" w:line="240" w:lineRule="auto"/>
        <w:jc w:val="both"/>
        <w:rPr>
          <w:rFonts w:asciiTheme="minorHAnsi" w:eastAsia="Times New Roman" w:hAnsiTheme="minorHAnsi" w:cs="Calibri"/>
          <w:b/>
          <w:bCs/>
          <w:lang w:eastAsia="pl-PL"/>
        </w:rPr>
      </w:pPr>
      <w:r w:rsidRPr="003361A1">
        <w:rPr>
          <w:rFonts w:asciiTheme="minorHAnsi" w:eastAsia="Times New Roman" w:hAnsiTheme="minorHAnsi" w:cs="Calibri"/>
          <w:b/>
          <w:bCs/>
          <w:lang w:eastAsia="pl-PL"/>
        </w:rPr>
        <w:t xml:space="preserve">I. INFORMACJE O PROJEKCIE: </w:t>
      </w:r>
    </w:p>
    <w:p w14:paraId="67A1C77D" w14:textId="676590E9" w:rsidR="005623A3" w:rsidRDefault="00280810" w:rsidP="00D67E9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Projekt „Zawodowiec w nowoczesnej gospodarce” realizowany jest w okresie od 1 kwietnia 2020 r. do 30 września 2022 r. na podstawie umowy o dofinansowanie projektu o numerze RPZP.08.06.00-32-K027/19-00 z dnia 23 grudnia 2019 r. zawartej pomiędzy Województwem Zachodniopomorskim reprezentowanym przez Wojewódzki Urząd Pracy w Szczecinie a Euro Innowacje sp. z o.o. </w:t>
      </w:r>
      <w:proofErr w:type="spellStart"/>
      <w:r>
        <w:rPr>
          <w:rFonts w:cs="Calibri"/>
        </w:rPr>
        <w:t>Głównym</w:t>
      </w:r>
      <w:proofErr w:type="spellEnd"/>
      <w:r>
        <w:rPr>
          <w:rFonts w:cs="Calibri"/>
        </w:rPr>
        <w:t xml:space="preserve"> celem projektu jest podniesienie </w:t>
      </w:r>
      <w:proofErr w:type="spellStart"/>
      <w:r>
        <w:rPr>
          <w:rFonts w:cs="Calibri"/>
        </w:rPr>
        <w:t>jakości</w:t>
      </w:r>
      <w:proofErr w:type="spellEnd"/>
      <w:r>
        <w:rPr>
          <w:rFonts w:cs="Calibri"/>
        </w:rPr>
        <w:t xml:space="preserve"> i </w:t>
      </w:r>
      <w:proofErr w:type="spellStart"/>
      <w:r>
        <w:rPr>
          <w:rFonts w:cs="Calibri"/>
        </w:rPr>
        <w:t>atrakcyjności</w:t>
      </w:r>
      <w:proofErr w:type="spellEnd"/>
      <w:r>
        <w:rPr>
          <w:rFonts w:cs="Calibri"/>
        </w:rPr>
        <w:t xml:space="preserve"> oferty edukacyjnej w Zespole </w:t>
      </w:r>
      <w:proofErr w:type="spellStart"/>
      <w:r>
        <w:rPr>
          <w:rFonts w:cs="Calibri"/>
        </w:rPr>
        <w:t>Szkół</w:t>
      </w:r>
      <w:proofErr w:type="spellEnd"/>
      <w:r>
        <w:rPr>
          <w:rFonts w:cs="Calibri"/>
        </w:rPr>
        <w:t xml:space="preserve"> Ekonomiczno-Hotelarskich</w:t>
      </w:r>
      <w:r w:rsidR="00F526A3">
        <w:rPr>
          <w:rFonts w:cs="Calibri"/>
        </w:rPr>
        <w:t xml:space="preserve"> </w:t>
      </w:r>
      <w:r>
        <w:rPr>
          <w:rFonts w:cs="Calibri"/>
        </w:rPr>
        <w:t xml:space="preserve">im. Emilii Gierczak </w:t>
      </w:r>
      <w:r>
        <w:rPr>
          <w:rFonts w:cs="Calibri"/>
        </w:rPr>
        <w:br/>
        <w:t xml:space="preserve">w Kołobrzegu oraz w Zespole </w:t>
      </w:r>
      <w:proofErr w:type="spellStart"/>
      <w:r>
        <w:rPr>
          <w:rFonts w:cs="Calibri"/>
        </w:rPr>
        <w:t>Szkół</w:t>
      </w:r>
      <w:proofErr w:type="spellEnd"/>
      <w:r>
        <w:rPr>
          <w:rFonts w:cs="Calibri"/>
        </w:rPr>
        <w:t xml:space="preserve"> nr 2 im. Bolesława III Krzywoustego w Kołobrzegu poprzez </w:t>
      </w:r>
      <w:proofErr w:type="spellStart"/>
      <w:r>
        <w:rPr>
          <w:rFonts w:cs="Calibri"/>
        </w:rPr>
        <w:t>współprace</w:t>
      </w:r>
      <w:proofErr w:type="spellEnd"/>
      <w:r>
        <w:rPr>
          <w:rFonts w:cs="Calibri"/>
        </w:rPr>
        <w:t xml:space="preserve">̨ z pracodawcami i </w:t>
      </w:r>
      <w:proofErr w:type="spellStart"/>
      <w:r>
        <w:rPr>
          <w:rFonts w:cs="Calibri"/>
        </w:rPr>
        <w:t>przedsiębiorcami</w:t>
      </w:r>
      <w:proofErr w:type="spellEnd"/>
      <w:r>
        <w:rPr>
          <w:rFonts w:cs="Calibri"/>
        </w:rPr>
        <w:t xml:space="preserve"> oraz </w:t>
      </w:r>
      <w:proofErr w:type="spellStart"/>
      <w:r>
        <w:rPr>
          <w:rFonts w:cs="Calibri"/>
        </w:rPr>
        <w:t>wdrożenie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programów</w:t>
      </w:r>
      <w:proofErr w:type="spellEnd"/>
      <w:r>
        <w:rPr>
          <w:rFonts w:cs="Calibri"/>
        </w:rPr>
        <w:t xml:space="preserve"> rozwojowych </w:t>
      </w:r>
      <w:proofErr w:type="spellStart"/>
      <w:r>
        <w:rPr>
          <w:rFonts w:cs="Calibri"/>
        </w:rPr>
        <w:t>szkół</w:t>
      </w:r>
      <w:proofErr w:type="spellEnd"/>
      <w:r>
        <w:rPr>
          <w:rFonts w:cs="Calibri"/>
        </w:rPr>
        <w:t xml:space="preserve">. Projektem zostanie </w:t>
      </w:r>
      <w:proofErr w:type="spellStart"/>
      <w:r>
        <w:rPr>
          <w:rFonts w:cs="Calibri"/>
        </w:rPr>
        <w:t>objętych</w:t>
      </w:r>
      <w:proofErr w:type="spellEnd"/>
      <w:r>
        <w:rPr>
          <w:rFonts w:cs="Calibri"/>
        </w:rPr>
        <w:t xml:space="preserve"> 200 </w:t>
      </w:r>
      <w:proofErr w:type="spellStart"/>
      <w:r>
        <w:rPr>
          <w:rFonts w:cs="Calibri"/>
        </w:rPr>
        <w:t>uczniów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szkół</w:t>
      </w:r>
      <w:proofErr w:type="spellEnd"/>
      <w:r>
        <w:rPr>
          <w:rFonts w:cs="Calibri"/>
        </w:rPr>
        <w:t xml:space="preserve"> zawodowych oraz 17 nauczycieli, w tym nauczycieli zawodu, a także szkoły zawodowe </w:t>
      </w:r>
      <w:proofErr w:type="spellStart"/>
      <w:r>
        <w:rPr>
          <w:rFonts w:cs="Calibri"/>
        </w:rPr>
        <w:t>funkcjonujące</w:t>
      </w:r>
      <w:proofErr w:type="spellEnd"/>
      <w:r>
        <w:rPr>
          <w:rFonts w:cs="Calibri"/>
        </w:rPr>
        <w:t xml:space="preserve"> w ramach </w:t>
      </w:r>
      <w:proofErr w:type="spellStart"/>
      <w:r>
        <w:rPr>
          <w:rFonts w:cs="Calibri"/>
        </w:rPr>
        <w:t>szkół</w:t>
      </w:r>
      <w:proofErr w:type="spellEnd"/>
      <w:r>
        <w:rPr>
          <w:rFonts w:cs="Calibri"/>
        </w:rPr>
        <w:t xml:space="preserve">. Cel projektu, a tym samym zmniejszenie negatywnej sytuacji zostaną </w:t>
      </w:r>
      <w:proofErr w:type="spellStart"/>
      <w:r>
        <w:rPr>
          <w:rFonts w:cs="Calibri"/>
        </w:rPr>
        <w:t>osiągnięte</w:t>
      </w:r>
      <w:proofErr w:type="spellEnd"/>
      <w:r>
        <w:rPr>
          <w:rFonts w:cs="Calibri"/>
        </w:rPr>
        <w:t xml:space="preserve"> poprzez realizację działań i </w:t>
      </w:r>
      <w:proofErr w:type="spellStart"/>
      <w:r>
        <w:rPr>
          <w:rFonts w:cs="Calibri"/>
        </w:rPr>
        <w:t>narzędzii</w:t>
      </w:r>
      <w:proofErr w:type="spellEnd"/>
      <w:r>
        <w:rPr>
          <w:rFonts w:cs="Calibri"/>
        </w:rPr>
        <w:t xml:space="preserve">: </w:t>
      </w:r>
      <w:proofErr w:type="spellStart"/>
      <w:r>
        <w:rPr>
          <w:rFonts w:cs="Calibri"/>
        </w:rPr>
        <w:t>rozwój</w:t>
      </w:r>
      <w:proofErr w:type="spellEnd"/>
      <w:r>
        <w:rPr>
          <w:rFonts w:cs="Calibri"/>
        </w:rPr>
        <w:t xml:space="preserve"> kwalifikacji 17 nauczycieli </w:t>
      </w:r>
      <w:proofErr w:type="spellStart"/>
      <w:r>
        <w:rPr>
          <w:rFonts w:cs="Calibri"/>
        </w:rPr>
        <w:t>szkół</w:t>
      </w:r>
      <w:proofErr w:type="spellEnd"/>
      <w:r>
        <w:rPr>
          <w:rFonts w:cs="Calibri"/>
        </w:rPr>
        <w:t xml:space="preserve"> zawodowych do </w:t>
      </w:r>
      <w:proofErr w:type="spellStart"/>
      <w:r>
        <w:rPr>
          <w:rFonts w:cs="Calibri"/>
        </w:rPr>
        <w:t>wymogów</w:t>
      </w:r>
      <w:proofErr w:type="spellEnd"/>
      <w:r>
        <w:rPr>
          <w:rFonts w:cs="Calibri"/>
        </w:rPr>
        <w:t xml:space="preserve"> aktualnego rynku pracy w formie </w:t>
      </w:r>
      <w:proofErr w:type="spellStart"/>
      <w:r>
        <w:rPr>
          <w:rFonts w:cs="Calibri"/>
        </w:rPr>
        <w:t>studiów</w:t>
      </w:r>
      <w:proofErr w:type="spellEnd"/>
      <w:r>
        <w:rPr>
          <w:rFonts w:cs="Calibri"/>
        </w:rPr>
        <w:t xml:space="preserve"> podyplomowych i </w:t>
      </w:r>
      <w:proofErr w:type="spellStart"/>
      <w:r>
        <w:rPr>
          <w:rFonts w:cs="Calibri"/>
        </w:rPr>
        <w:t>szkolen</w:t>
      </w:r>
      <w:proofErr w:type="spellEnd"/>
      <w:r>
        <w:rPr>
          <w:rFonts w:cs="Calibri"/>
        </w:rPr>
        <w:t xml:space="preserve">́, uzupełnienie kwalifikacji </w:t>
      </w:r>
      <w:proofErr w:type="spellStart"/>
      <w:r>
        <w:rPr>
          <w:rFonts w:cs="Calibri"/>
        </w:rPr>
        <w:t>niezbędnych</w:t>
      </w:r>
      <w:proofErr w:type="spellEnd"/>
      <w:r>
        <w:rPr>
          <w:rFonts w:cs="Calibri"/>
        </w:rPr>
        <w:t xml:space="preserve"> na rynku pracy przez 200 </w:t>
      </w:r>
      <w:proofErr w:type="spellStart"/>
      <w:r>
        <w:rPr>
          <w:rFonts w:cs="Calibri"/>
        </w:rPr>
        <w:t>uczniów</w:t>
      </w:r>
      <w:proofErr w:type="spellEnd"/>
      <w:r>
        <w:rPr>
          <w:rFonts w:cs="Calibri"/>
        </w:rPr>
        <w:t xml:space="preserve"> poprzez certyfikowane szkolenia i udział 200 </w:t>
      </w:r>
      <w:proofErr w:type="spellStart"/>
      <w:r>
        <w:rPr>
          <w:rFonts w:cs="Calibri"/>
        </w:rPr>
        <w:t>osób</w:t>
      </w:r>
      <w:proofErr w:type="spellEnd"/>
      <w:r>
        <w:rPr>
          <w:rFonts w:cs="Calibri"/>
        </w:rPr>
        <w:t xml:space="preserve"> w </w:t>
      </w:r>
      <w:proofErr w:type="spellStart"/>
      <w:r>
        <w:rPr>
          <w:rFonts w:cs="Calibri"/>
        </w:rPr>
        <w:t>stażach</w:t>
      </w:r>
      <w:proofErr w:type="spellEnd"/>
      <w:r>
        <w:rPr>
          <w:rFonts w:cs="Calibri"/>
        </w:rPr>
        <w:t xml:space="preserve"> oraz praktykach do </w:t>
      </w:r>
      <w:proofErr w:type="spellStart"/>
      <w:r>
        <w:rPr>
          <w:rFonts w:cs="Calibri"/>
        </w:rPr>
        <w:t>września</w:t>
      </w:r>
      <w:proofErr w:type="spellEnd"/>
      <w:r>
        <w:rPr>
          <w:rFonts w:cs="Calibri"/>
        </w:rPr>
        <w:t xml:space="preserve"> 2022 r., doradztwo zawodowe, zakup nowoczesnego </w:t>
      </w:r>
      <w:proofErr w:type="spellStart"/>
      <w:r>
        <w:rPr>
          <w:rFonts w:cs="Calibri"/>
        </w:rPr>
        <w:t>wyposażenia</w:t>
      </w:r>
      <w:proofErr w:type="spellEnd"/>
      <w:r>
        <w:rPr>
          <w:rFonts w:cs="Calibri"/>
        </w:rPr>
        <w:t xml:space="preserve"> pracowni zawodowych, </w:t>
      </w:r>
      <w:proofErr w:type="spellStart"/>
      <w:r>
        <w:rPr>
          <w:rFonts w:cs="Calibri"/>
        </w:rPr>
        <w:t>wdrożenie</w:t>
      </w:r>
      <w:proofErr w:type="spellEnd"/>
      <w:r>
        <w:rPr>
          <w:rFonts w:cs="Calibri"/>
        </w:rPr>
        <w:t xml:space="preserve"> programu stypendialnego dla </w:t>
      </w:r>
      <w:proofErr w:type="spellStart"/>
      <w:r>
        <w:rPr>
          <w:rFonts w:cs="Calibri"/>
        </w:rPr>
        <w:t>łącznie</w:t>
      </w:r>
      <w:proofErr w:type="spellEnd"/>
      <w:r>
        <w:rPr>
          <w:rFonts w:cs="Calibri"/>
        </w:rPr>
        <w:t xml:space="preserve"> 15 </w:t>
      </w:r>
      <w:proofErr w:type="spellStart"/>
      <w:r>
        <w:rPr>
          <w:rFonts w:cs="Calibri"/>
        </w:rPr>
        <w:t>uczniów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szczególnie</w:t>
      </w:r>
      <w:proofErr w:type="spellEnd"/>
      <w:r>
        <w:rPr>
          <w:rFonts w:cs="Calibri"/>
        </w:rPr>
        <w:t xml:space="preserve"> uzdolnionych w zakresie </w:t>
      </w:r>
      <w:proofErr w:type="spellStart"/>
      <w:r>
        <w:rPr>
          <w:rFonts w:cs="Calibri"/>
        </w:rPr>
        <w:t>przedmiotów</w:t>
      </w:r>
      <w:proofErr w:type="spellEnd"/>
      <w:r>
        <w:rPr>
          <w:rFonts w:cs="Calibri"/>
        </w:rPr>
        <w:t xml:space="preserve"> zawodowych. Realizacja wsparcia dla grupy docelowej projektu i </w:t>
      </w:r>
      <w:proofErr w:type="spellStart"/>
      <w:r>
        <w:rPr>
          <w:rFonts w:cs="Calibri"/>
        </w:rPr>
        <w:t>osiągnięcie</w:t>
      </w:r>
      <w:proofErr w:type="spellEnd"/>
      <w:r>
        <w:rPr>
          <w:rFonts w:cs="Calibri"/>
        </w:rPr>
        <w:t xml:space="preserve"> planowanych </w:t>
      </w:r>
      <w:proofErr w:type="spellStart"/>
      <w:r>
        <w:rPr>
          <w:rFonts w:cs="Calibri"/>
        </w:rPr>
        <w:t>wskaźników</w:t>
      </w:r>
      <w:proofErr w:type="spellEnd"/>
      <w:r>
        <w:rPr>
          <w:rFonts w:cs="Calibri"/>
        </w:rPr>
        <w:t xml:space="preserve"> przyczynią </w:t>
      </w:r>
      <w:proofErr w:type="spellStart"/>
      <w:r>
        <w:rPr>
          <w:rFonts w:cs="Calibri"/>
        </w:rPr>
        <w:t>sie</w:t>
      </w:r>
      <w:proofErr w:type="spellEnd"/>
      <w:r>
        <w:rPr>
          <w:rFonts w:cs="Calibri"/>
        </w:rPr>
        <w:t xml:space="preserve">̨ do </w:t>
      </w:r>
      <w:proofErr w:type="spellStart"/>
      <w:r>
        <w:rPr>
          <w:rFonts w:cs="Calibri"/>
        </w:rPr>
        <w:t>osiągnięcia</w:t>
      </w:r>
      <w:proofErr w:type="spellEnd"/>
      <w:r>
        <w:rPr>
          <w:rFonts w:cs="Calibri"/>
        </w:rPr>
        <w:t xml:space="preserve"> celu </w:t>
      </w:r>
      <w:proofErr w:type="spellStart"/>
      <w:r>
        <w:rPr>
          <w:rFonts w:cs="Calibri"/>
        </w:rPr>
        <w:t>szczegółowego</w:t>
      </w:r>
      <w:proofErr w:type="spellEnd"/>
      <w:r>
        <w:rPr>
          <w:rFonts w:cs="Calibri"/>
        </w:rPr>
        <w:t xml:space="preserve"> RPO WZ 2014-2020 dla działania 8.6 Wzrost </w:t>
      </w:r>
      <w:proofErr w:type="spellStart"/>
      <w:r>
        <w:rPr>
          <w:rFonts w:cs="Calibri"/>
        </w:rPr>
        <w:t>efektywności</w:t>
      </w:r>
      <w:proofErr w:type="spellEnd"/>
      <w:r>
        <w:rPr>
          <w:rFonts w:cs="Calibri"/>
        </w:rPr>
        <w:t xml:space="preserve"> kształcenia zawodowego i jego dostosowanie do </w:t>
      </w:r>
      <w:proofErr w:type="spellStart"/>
      <w:r>
        <w:rPr>
          <w:rFonts w:cs="Calibri"/>
        </w:rPr>
        <w:t>wymogów</w:t>
      </w:r>
      <w:proofErr w:type="spellEnd"/>
      <w:r>
        <w:rPr>
          <w:rFonts w:cs="Calibri"/>
        </w:rPr>
        <w:t xml:space="preserve"> regionalnego rynku pracy </w:t>
      </w:r>
      <w:proofErr w:type="spellStart"/>
      <w:r>
        <w:rPr>
          <w:rFonts w:cs="Calibri"/>
        </w:rPr>
        <w:t>zwiększające</w:t>
      </w:r>
      <w:proofErr w:type="spellEnd"/>
      <w:r>
        <w:rPr>
          <w:rFonts w:cs="Calibri"/>
        </w:rPr>
        <w:t xml:space="preserve"> szanse na zatrudnienie, </w:t>
      </w:r>
      <w:proofErr w:type="spellStart"/>
      <w:r>
        <w:rPr>
          <w:rFonts w:cs="Calibri"/>
        </w:rPr>
        <w:t>gdyz</w:t>
      </w:r>
      <w:proofErr w:type="spellEnd"/>
      <w:r>
        <w:rPr>
          <w:rFonts w:cs="Calibri"/>
        </w:rPr>
        <w:t xml:space="preserve">̇ </w:t>
      </w:r>
      <w:proofErr w:type="spellStart"/>
      <w:r>
        <w:rPr>
          <w:rFonts w:cs="Calibri"/>
        </w:rPr>
        <w:t>dzięki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współpracy</w:t>
      </w:r>
      <w:proofErr w:type="spellEnd"/>
      <w:r>
        <w:rPr>
          <w:rFonts w:cs="Calibri"/>
        </w:rPr>
        <w:t xml:space="preserve"> z pracodawcami i </w:t>
      </w:r>
      <w:proofErr w:type="spellStart"/>
      <w:r>
        <w:rPr>
          <w:rFonts w:cs="Calibri"/>
        </w:rPr>
        <w:t>przedsiębiorcami</w:t>
      </w:r>
      <w:proofErr w:type="spellEnd"/>
      <w:r>
        <w:rPr>
          <w:rFonts w:cs="Calibri"/>
        </w:rPr>
        <w:t xml:space="preserve"> i podniesieniu </w:t>
      </w:r>
      <w:proofErr w:type="spellStart"/>
      <w:r>
        <w:rPr>
          <w:rFonts w:cs="Calibri"/>
        </w:rPr>
        <w:t>umiejętności</w:t>
      </w:r>
      <w:proofErr w:type="spellEnd"/>
      <w:r>
        <w:rPr>
          <w:rFonts w:cs="Calibri"/>
        </w:rPr>
        <w:t xml:space="preserve"> zawodowych </w:t>
      </w:r>
      <w:proofErr w:type="spellStart"/>
      <w:r>
        <w:rPr>
          <w:rFonts w:cs="Calibri"/>
        </w:rPr>
        <w:t>uczniów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zwiększa</w:t>
      </w:r>
      <w:proofErr w:type="spellEnd"/>
      <w:r>
        <w:rPr>
          <w:rFonts w:cs="Calibri"/>
        </w:rPr>
        <w:t xml:space="preserve">̨ </w:t>
      </w:r>
      <w:proofErr w:type="spellStart"/>
      <w:r>
        <w:rPr>
          <w:rFonts w:cs="Calibri"/>
        </w:rPr>
        <w:t>sie</w:t>
      </w:r>
      <w:proofErr w:type="spellEnd"/>
      <w:r>
        <w:rPr>
          <w:rFonts w:cs="Calibri"/>
        </w:rPr>
        <w:t xml:space="preserve">̨ szanse </w:t>
      </w:r>
      <w:proofErr w:type="spellStart"/>
      <w:r>
        <w:rPr>
          <w:rFonts w:cs="Calibri"/>
        </w:rPr>
        <w:t>uczniów</w:t>
      </w:r>
      <w:proofErr w:type="spellEnd"/>
      <w:r>
        <w:rPr>
          <w:rFonts w:cs="Calibri"/>
        </w:rPr>
        <w:t xml:space="preserve"> na zatrudnienie i funkcjonowanie na rynku pracy.</w:t>
      </w:r>
    </w:p>
    <w:p w14:paraId="59758780" w14:textId="77777777" w:rsidR="00280810" w:rsidRPr="003361A1" w:rsidRDefault="00280810" w:rsidP="00D67E94">
      <w:pPr>
        <w:spacing w:after="0" w:line="240" w:lineRule="auto"/>
        <w:jc w:val="both"/>
        <w:rPr>
          <w:color w:val="000000" w:themeColor="text1"/>
        </w:rPr>
      </w:pPr>
    </w:p>
    <w:p w14:paraId="446EE425" w14:textId="77777777" w:rsidR="00101993" w:rsidRPr="003361A1" w:rsidRDefault="00101993" w:rsidP="00101993">
      <w:pPr>
        <w:spacing w:after="0" w:line="240" w:lineRule="auto"/>
        <w:jc w:val="both"/>
        <w:rPr>
          <w:rFonts w:asciiTheme="minorHAnsi" w:eastAsia="Times New Roman" w:hAnsiTheme="minorHAnsi" w:cs="Calibri"/>
          <w:b/>
          <w:bCs/>
          <w:lang w:eastAsia="pl-PL"/>
        </w:rPr>
      </w:pPr>
      <w:r w:rsidRPr="003361A1">
        <w:rPr>
          <w:rFonts w:asciiTheme="minorHAnsi" w:eastAsia="Times New Roman" w:hAnsiTheme="minorHAnsi" w:cs="Calibri"/>
          <w:b/>
          <w:bCs/>
          <w:lang w:eastAsia="pl-PL"/>
        </w:rPr>
        <w:t xml:space="preserve">II. TRYB POSTĘPOWANIA: </w:t>
      </w:r>
    </w:p>
    <w:p w14:paraId="627F6170" w14:textId="14441862" w:rsidR="00B67BE4" w:rsidRDefault="00280810" w:rsidP="0010199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Zamówienie będzie udzielane zgodnie z zasadą konkurencyjności </w:t>
      </w:r>
      <w:r>
        <w:rPr>
          <w:rFonts w:cs="Calibri"/>
          <w:i/>
        </w:rPr>
        <w:t xml:space="preserve">(pkt. 6.5.2 Wytycznych </w:t>
      </w:r>
      <w:r>
        <w:rPr>
          <w:rFonts w:cs="Calibri"/>
          <w:i/>
        </w:rPr>
        <w:br/>
        <w:t xml:space="preserve">w zakresie kwalifikowalności wydatków w ramach Europejskiego Funduszu Rozwoju Regionalnego, Europejskiego Funduszu Społecznego oraz Funduszu Spójności na lata 2014-2020) </w:t>
      </w:r>
      <w:r>
        <w:rPr>
          <w:rFonts w:cs="Calibri"/>
        </w:rPr>
        <w:t>i nie podlega przepisom ustawy z dnia 29 stycznia 2004 roku – Prawo Zamówień Publicznych.</w:t>
      </w:r>
    </w:p>
    <w:p w14:paraId="7E79732A" w14:textId="77777777" w:rsidR="00280810" w:rsidRPr="003361A1" w:rsidRDefault="00280810" w:rsidP="00101993">
      <w:pPr>
        <w:spacing w:after="0" w:line="240" w:lineRule="auto"/>
        <w:jc w:val="both"/>
        <w:rPr>
          <w:rFonts w:asciiTheme="minorHAnsi" w:hAnsiTheme="minorHAnsi" w:cs="Calibri"/>
        </w:rPr>
      </w:pPr>
    </w:p>
    <w:p w14:paraId="0F672DDD" w14:textId="77777777" w:rsidR="00FF7460" w:rsidRDefault="00FF7460" w:rsidP="00101993">
      <w:pPr>
        <w:spacing w:after="0" w:line="240" w:lineRule="auto"/>
        <w:jc w:val="both"/>
        <w:rPr>
          <w:rFonts w:asciiTheme="minorHAnsi" w:hAnsiTheme="minorHAnsi" w:cs="Calibri"/>
          <w:b/>
        </w:rPr>
      </w:pPr>
    </w:p>
    <w:p w14:paraId="4BC9E778" w14:textId="1AECF45C" w:rsidR="00101993" w:rsidRPr="003361A1" w:rsidRDefault="00101993" w:rsidP="00101993">
      <w:pPr>
        <w:spacing w:after="0" w:line="240" w:lineRule="auto"/>
        <w:jc w:val="both"/>
        <w:rPr>
          <w:rFonts w:asciiTheme="minorHAnsi" w:hAnsiTheme="minorHAnsi" w:cs="Calibri"/>
          <w:b/>
        </w:rPr>
      </w:pPr>
      <w:r w:rsidRPr="003361A1">
        <w:rPr>
          <w:rFonts w:asciiTheme="minorHAnsi" w:hAnsiTheme="minorHAnsi" w:cs="Calibri"/>
          <w:b/>
        </w:rPr>
        <w:t>III. INFORMACJE O SPOSOBIE UPUBLICZNIENIA ZAPYTANIA OFERTOWEGO:</w:t>
      </w:r>
    </w:p>
    <w:p w14:paraId="1BC1C202" w14:textId="0A172DD3" w:rsidR="00101993" w:rsidRPr="003361A1" w:rsidRDefault="00101993" w:rsidP="00101993">
      <w:pPr>
        <w:spacing w:after="0" w:line="240" w:lineRule="auto"/>
        <w:jc w:val="both"/>
        <w:rPr>
          <w:rFonts w:asciiTheme="minorHAnsi" w:hAnsiTheme="minorHAnsi" w:cs="Calibri"/>
        </w:rPr>
      </w:pPr>
      <w:r w:rsidRPr="003361A1">
        <w:rPr>
          <w:rFonts w:asciiTheme="minorHAnsi" w:hAnsiTheme="minorHAnsi" w:cs="Calibri"/>
        </w:rPr>
        <w:lastRenderedPageBreak/>
        <w:t xml:space="preserve">Zapytanie ofertowe umieszczone było w Bazie Konkurencyjności: </w:t>
      </w:r>
      <w:hyperlink r:id="rId8" w:history="1">
        <w:r w:rsidR="00E91D96" w:rsidRPr="003361A1">
          <w:rPr>
            <w:rStyle w:val="Hipercze"/>
            <w:rFonts w:asciiTheme="minorHAnsi" w:hAnsiTheme="minorHAnsi" w:cs="Calibri"/>
            <w:color w:val="auto"/>
          </w:rPr>
          <w:t>https://bazakonkurencyjnosci.funduszeeuropejskie.gov.pl/</w:t>
        </w:r>
      </w:hyperlink>
      <w:r w:rsidRPr="003361A1">
        <w:rPr>
          <w:rFonts w:asciiTheme="minorHAnsi" w:hAnsiTheme="minorHAnsi" w:cs="Calibri"/>
        </w:rPr>
        <w:t>.</w:t>
      </w:r>
      <w:r w:rsidR="00E91D96" w:rsidRPr="003361A1">
        <w:rPr>
          <w:rFonts w:asciiTheme="minorHAnsi" w:hAnsiTheme="minorHAnsi" w:cs="Calibri"/>
        </w:rPr>
        <w:t xml:space="preserve"> </w:t>
      </w:r>
      <w:r w:rsidRPr="003361A1">
        <w:rPr>
          <w:rFonts w:asciiTheme="minorHAnsi" w:hAnsiTheme="minorHAnsi" w:cs="Calibri"/>
        </w:rPr>
        <w:t xml:space="preserve">Okres ogłoszenia: </w:t>
      </w:r>
      <w:r w:rsidR="002D2BA1" w:rsidRPr="003361A1">
        <w:rPr>
          <w:rFonts w:asciiTheme="minorHAnsi" w:hAnsiTheme="minorHAnsi" w:cs="Calibri"/>
          <w:b/>
        </w:rPr>
        <w:t xml:space="preserve">od </w:t>
      </w:r>
      <w:r w:rsidR="00B02F73">
        <w:rPr>
          <w:rFonts w:asciiTheme="minorHAnsi" w:hAnsiTheme="minorHAnsi" w:cs="Calibri"/>
          <w:b/>
        </w:rPr>
        <w:t>05.10.2020</w:t>
      </w:r>
      <w:r w:rsidR="002D2BA1" w:rsidRPr="003361A1">
        <w:rPr>
          <w:rFonts w:asciiTheme="minorHAnsi" w:hAnsiTheme="minorHAnsi" w:cs="Calibri"/>
          <w:b/>
        </w:rPr>
        <w:t xml:space="preserve"> r. do</w:t>
      </w:r>
      <w:r w:rsidR="00B02F73">
        <w:rPr>
          <w:rFonts w:asciiTheme="minorHAnsi" w:hAnsiTheme="minorHAnsi" w:cs="Calibri"/>
          <w:b/>
        </w:rPr>
        <w:t xml:space="preserve"> 15.10.2020</w:t>
      </w:r>
      <w:r w:rsidR="008D7700" w:rsidRPr="003361A1">
        <w:rPr>
          <w:rFonts w:asciiTheme="minorHAnsi" w:hAnsiTheme="minorHAnsi" w:cs="Calibri"/>
          <w:b/>
        </w:rPr>
        <w:t xml:space="preserve"> </w:t>
      </w:r>
      <w:r w:rsidRPr="003361A1">
        <w:rPr>
          <w:rFonts w:asciiTheme="minorHAnsi" w:hAnsiTheme="minorHAnsi" w:cs="Calibri"/>
          <w:b/>
        </w:rPr>
        <w:t xml:space="preserve">r. godz. </w:t>
      </w:r>
      <w:r w:rsidR="00B02F73">
        <w:rPr>
          <w:rFonts w:asciiTheme="minorHAnsi" w:hAnsiTheme="minorHAnsi" w:cs="Calibri"/>
          <w:b/>
        </w:rPr>
        <w:t>13:00</w:t>
      </w:r>
    </w:p>
    <w:p w14:paraId="733C9147" w14:textId="77777777" w:rsidR="002D2BA1" w:rsidRPr="00E91D96" w:rsidRDefault="002D2BA1" w:rsidP="00101993">
      <w:pPr>
        <w:spacing w:after="0" w:line="240" w:lineRule="auto"/>
        <w:jc w:val="both"/>
        <w:rPr>
          <w:rFonts w:asciiTheme="minorHAnsi" w:hAnsiTheme="minorHAnsi" w:cs="Calibri"/>
          <w:b/>
          <w:sz w:val="20"/>
          <w:szCs w:val="20"/>
        </w:rPr>
      </w:pPr>
    </w:p>
    <w:p w14:paraId="759E46BA" w14:textId="77777777" w:rsidR="00346872" w:rsidRDefault="00101993" w:rsidP="00101993">
      <w:pPr>
        <w:spacing w:after="0" w:line="240" w:lineRule="auto"/>
        <w:jc w:val="both"/>
        <w:rPr>
          <w:rFonts w:asciiTheme="minorHAnsi" w:eastAsia="Times New Roman" w:hAnsiTheme="minorHAnsi" w:cs="Calibri"/>
          <w:b/>
          <w:bCs/>
          <w:lang w:eastAsia="pl-PL"/>
        </w:rPr>
      </w:pPr>
      <w:r w:rsidRPr="00B40DFF">
        <w:rPr>
          <w:rFonts w:asciiTheme="minorHAnsi" w:eastAsia="Times New Roman" w:hAnsiTheme="minorHAnsi" w:cs="Calibri"/>
          <w:b/>
          <w:bCs/>
          <w:lang w:eastAsia="pl-PL"/>
        </w:rPr>
        <w:t>IV. WYKAZ OFERT, KTÓRE WPŁYNĘŁY W ODPOWIEDZI NA ZAPYTANIE OFERTOWE, WRAZ ZE WSKAZANIEM CENY OFERTY ORAZ DATY WPŁYNIĘCIA OFERTY DO ZAMAWIAJĄCEGO:</w:t>
      </w:r>
    </w:p>
    <w:p w14:paraId="540C4A2D" w14:textId="0675B3D0" w:rsidR="00101993" w:rsidRPr="00B40DFF" w:rsidRDefault="00101993" w:rsidP="00346872">
      <w:pPr>
        <w:spacing w:after="0" w:line="240" w:lineRule="auto"/>
        <w:rPr>
          <w:rFonts w:asciiTheme="minorHAnsi" w:eastAsia="Times New Roman" w:hAnsiTheme="minorHAnsi" w:cs="Calibri"/>
          <w:b/>
          <w:bCs/>
          <w:lang w:eastAsia="pl-PL"/>
        </w:rPr>
      </w:pPr>
    </w:p>
    <w:tbl>
      <w:tblPr>
        <w:tblW w:w="906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2062"/>
        <w:gridCol w:w="1843"/>
        <w:gridCol w:w="3260"/>
        <w:gridCol w:w="1559"/>
      </w:tblGrid>
      <w:tr w:rsidR="00492385" w:rsidRPr="003361A1" w14:paraId="1958AB3C" w14:textId="77777777" w:rsidTr="00492385">
        <w:trPr>
          <w:cantSplit/>
          <w:trHeight w:val="442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76867CE2" w14:textId="77777777" w:rsidR="00492385" w:rsidRPr="003361A1" w:rsidRDefault="00492385" w:rsidP="00740AA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361A1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pl-PL"/>
              </w:rPr>
              <w:br w:type="page"/>
            </w:r>
            <w:r w:rsidRPr="003361A1">
              <w:rPr>
                <w:rFonts w:asciiTheme="minorHAnsi" w:hAnsiTheme="minorHAnsi"/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20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2071D075" w14:textId="77777777" w:rsidR="00492385" w:rsidRPr="003361A1" w:rsidRDefault="00492385" w:rsidP="00740AA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361A1">
              <w:rPr>
                <w:rFonts w:asciiTheme="minorHAnsi" w:hAnsiTheme="minorHAnsi"/>
                <w:b/>
                <w:bCs/>
                <w:sz w:val="20"/>
                <w:szCs w:val="20"/>
              </w:rPr>
              <w:t>Nazwa(y) Wykonawcy(ów)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956D0C6" w14:textId="77777777" w:rsidR="00492385" w:rsidRPr="003361A1" w:rsidRDefault="00492385" w:rsidP="0034687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361A1">
              <w:rPr>
                <w:rFonts w:asciiTheme="minorHAnsi" w:hAnsiTheme="minorHAnsi"/>
                <w:b/>
                <w:bCs/>
                <w:sz w:val="20"/>
                <w:szCs w:val="20"/>
              </w:rPr>
              <w:t>Cena oferty (wartość brutto)</w:t>
            </w: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8727CF4" w14:textId="77777777" w:rsidR="00492385" w:rsidRPr="003361A1" w:rsidRDefault="00492385" w:rsidP="00740AA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361A1">
              <w:rPr>
                <w:rFonts w:asciiTheme="minorHAnsi" w:hAnsiTheme="minorHAnsi"/>
                <w:b/>
                <w:bCs/>
                <w:sz w:val="20"/>
                <w:szCs w:val="20"/>
              </w:rPr>
              <w:t>Adres(y) Wykonawcy(ów)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4B305C7B" w14:textId="77777777" w:rsidR="00492385" w:rsidRPr="003361A1" w:rsidRDefault="00492385" w:rsidP="00740AA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361A1">
              <w:rPr>
                <w:rFonts w:asciiTheme="minorHAnsi" w:hAnsiTheme="minorHAnsi"/>
                <w:b/>
                <w:bCs/>
                <w:sz w:val="20"/>
                <w:szCs w:val="20"/>
              </w:rPr>
              <w:t>Data wpływu oferty</w:t>
            </w:r>
          </w:p>
        </w:tc>
      </w:tr>
      <w:tr w:rsidR="00F34D98" w:rsidRPr="003361A1" w14:paraId="527DBF4F" w14:textId="77777777" w:rsidTr="00492385">
        <w:trPr>
          <w:cantSplit/>
          <w:trHeight w:val="512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ADDA62" w14:textId="77777777" w:rsidR="00F34D98" w:rsidRPr="003361A1" w:rsidRDefault="00F34D98" w:rsidP="00F34D98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  <w:lang w:val="de-DE"/>
              </w:rPr>
            </w:pPr>
            <w:r w:rsidRPr="003361A1">
              <w:rPr>
                <w:rFonts w:asciiTheme="minorHAnsi" w:hAnsiTheme="minorHAnsi"/>
                <w:bCs/>
                <w:sz w:val="20"/>
                <w:szCs w:val="20"/>
                <w:lang w:val="de-DE"/>
              </w:rPr>
              <w:t>1.</w:t>
            </w:r>
          </w:p>
        </w:tc>
        <w:tc>
          <w:tcPr>
            <w:tcW w:w="20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D7B885F" w14:textId="2D40B692" w:rsidR="00F34D98" w:rsidRPr="00432D8C" w:rsidRDefault="00F34D98" w:rsidP="00F34D9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Usługi Szkoleniowe</w:t>
            </w:r>
          </w:p>
          <w:p w14:paraId="1D9FEDA5" w14:textId="372BA3E4" w:rsidR="00F34D98" w:rsidRPr="003361A1" w:rsidRDefault="00F34D98" w:rsidP="00F34D9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32D8C">
              <w:rPr>
                <w:rFonts w:ascii="Tahoma" w:hAnsi="Tahoma" w:cs="Tahoma"/>
                <w:sz w:val="18"/>
                <w:szCs w:val="18"/>
              </w:rPr>
              <w:t>Kamila Wierzbicka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B6C9927" w14:textId="295652C7" w:rsidR="00F34D98" w:rsidRPr="003361A1" w:rsidRDefault="00F34D98" w:rsidP="00F34D98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46</w:t>
            </w:r>
            <w:r w:rsidRPr="00432D8C">
              <w:rPr>
                <w:rFonts w:ascii="Tahoma" w:hAnsi="Tahoma" w:cs="Tahoma"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800</w:t>
            </w:r>
            <w:r w:rsidRPr="00432D8C">
              <w:rPr>
                <w:rFonts w:ascii="Tahoma" w:hAnsi="Tahoma" w:cs="Tahoma"/>
                <w:bCs/>
                <w:sz w:val="18"/>
                <w:szCs w:val="18"/>
              </w:rPr>
              <w:t>,00 zł</w:t>
            </w: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A366EC3" w14:textId="327BD09D" w:rsidR="00F34D98" w:rsidRPr="00432D8C" w:rsidRDefault="00F34D98" w:rsidP="00F34D9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u</w:t>
            </w:r>
            <w:r w:rsidRPr="00432D8C">
              <w:rPr>
                <w:rFonts w:ascii="Tahoma" w:hAnsi="Tahoma" w:cs="Tahoma"/>
                <w:bCs/>
                <w:sz w:val="18"/>
                <w:szCs w:val="18"/>
              </w:rPr>
              <w:t>l. Artyleryjska 28/1</w:t>
            </w:r>
          </w:p>
          <w:p w14:paraId="2F06C662" w14:textId="2ABB9B6D" w:rsidR="00F34D98" w:rsidRPr="003361A1" w:rsidRDefault="00F34D98" w:rsidP="00F34D98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32D8C">
              <w:rPr>
                <w:rFonts w:ascii="Tahoma" w:hAnsi="Tahoma" w:cs="Tahoma"/>
                <w:bCs/>
                <w:sz w:val="18"/>
                <w:szCs w:val="18"/>
              </w:rPr>
              <w:t xml:space="preserve">78-100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K</w:t>
            </w:r>
            <w:r w:rsidRPr="00432D8C">
              <w:rPr>
                <w:rFonts w:ascii="Tahoma" w:hAnsi="Tahoma" w:cs="Tahoma"/>
                <w:bCs/>
                <w:sz w:val="18"/>
                <w:szCs w:val="18"/>
              </w:rPr>
              <w:t>ołobrzeg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BB2280B" w14:textId="77777777" w:rsidR="00F34D98" w:rsidRPr="00432D8C" w:rsidRDefault="00F34D98" w:rsidP="00F34D9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432D8C">
              <w:rPr>
                <w:rFonts w:ascii="Tahoma" w:hAnsi="Tahoma" w:cs="Tahoma"/>
                <w:bCs/>
                <w:sz w:val="18"/>
                <w:szCs w:val="18"/>
              </w:rPr>
              <w:t>09.10.2020r.</w:t>
            </w:r>
          </w:p>
          <w:p w14:paraId="2F2250AD" w14:textId="52FEF871" w:rsidR="00F34D98" w:rsidRPr="003361A1" w:rsidRDefault="00F34D98" w:rsidP="00F34D98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1B2118" w:rsidRPr="003361A1" w14:paraId="6D584BA7" w14:textId="77777777" w:rsidTr="00492385">
        <w:trPr>
          <w:cantSplit/>
          <w:trHeight w:val="512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D2117F6" w14:textId="77777777" w:rsidR="001B2118" w:rsidRPr="003361A1" w:rsidRDefault="001B2118" w:rsidP="001B2118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  <w:lang w:val="de-DE"/>
              </w:rPr>
            </w:pPr>
            <w:r w:rsidRPr="003361A1">
              <w:rPr>
                <w:rFonts w:asciiTheme="minorHAnsi" w:hAnsiTheme="minorHAnsi"/>
                <w:bCs/>
                <w:sz w:val="20"/>
                <w:szCs w:val="20"/>
                <w:lang w:val="de-DE"/>
              </w:rPr>
              <w:t>2</w:t>
            </w:r>
          </w:p>
        </w:tc>
        <w:tc>
          <w:tcPr>
            <w:tcW w:w="20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9A0FF2D" w14:textId="2976D872" w:rsidR="001B2118" w:rsidRPr="003361A1" w:rsidRDefault="001B2118" w:rsidP="001B211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Ośrodek Nauczania Języków Obcych</w:t>
            </w:r>
            <w:r w:rsidRPr="00432D8C">
              <w:rPr>
                <w:rFonts w:ascii="Tahoma" w:hAnsi="Tahoma" w:cs="Tahoma"/>
                <w:sz w:val="18"/>
                <w:szCs w:val="18"/>
              </w:rPr>
              <w:t xml:space="preserve"> „Języki Świata” Katarzyna Anna Rokicka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06A2DC6" w14:textId="2E6A9E3F" w:rsidR="001B2118" w:rsidRPr="003361A1" w:rsidRDefault="001B2118" w:rsidP="001B2118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43</w:t>
            </w:r>
            <w:r w:rsidRPr="00432D8C">
              <w:rPr>
                <w:rFonts w:ascii="Tahoma" w:hAnsi="Tahoma" w:cs="Tahoma"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388</w:t>
            </w:r>
            <w:r w:rsidRPr="00432D8C">
              <w:rPr>
                <w:rFonts w:ascii="Tahoma" w:hAnsi="Tahoma" w:cs="Tahoma"/>
                <w:bCs/>
                <w:sz w:val="18"/>
                <w:szCs w:val="18"/>
              </w:rPr>
              <w:t>,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80</w:t>
            </w:r>
            <w:r w:rsidRPr="00432D8C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8AB492" w14:textId="599141C9" w:rsidR="001B2118" w:rsidRPr="00432D8C" w:rsidRDefault="001B2118" w:rsidP="001B211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u</w:t>
            </w:r>
            <w:r w:rsidRPr="00432D8C">
              <w:rPr>
                <w:rFonts w:ascii="Tahoma" w:hAnsi="Tahoma" w:cs="Tahoma"/>
                <w:bCs/>
                <w:sz w:val="18"/>
                <w:szCs w:val="18"/>
              </w:rPr>
              <w:t>l. Sienkiewicza 49</w:t>
            </w:r>
          </w:p>
          <w:p w14:paraId="40B4AF1D" w14:textId="783E06C0" w:rsidR="001B2118" w:rsidRPr="003361A1" w:rsidRDefault="001B2118" w:rsidP="001B2118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32D8C">
              <w:rPr>
                <w:rFonts w:ascii="Tahoma" w:hAnsi="Tahoma" w:cs="Tahoma"/>
                <w:bCs/>
                <w:sz w:val="18"/>
                <w:szCs w:val="18"/>
              </w:rPr>
              <w:t>15-002 Białystok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E95D90D" w14:textId="7FE41FAE" w:rsidR="001B2118" w:rsidRPr="00432D8C" w:rsidRDefault="001B2118" w:rsidP="001B211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13</w:t>
            </w:r>
            <w:r w:rsidRPr="00432D8C">
              <w:rPr>
                <w:rFonts w:ascii="Tahoma" w:hAnsi="Tahoma" w:cs="Tahoma"/>
                <w:bCs/>
                <w:sz w:val="18"/>
                <w:szCs w:val="18"/>
              </w:rPr>
              <w:t>.10.2020r.</w:t>
            </w:r>
          </w:p>
          <w:p w14:paraId="41978864" w14:textId="6DA04481" w:rsidR="001B2118" w:rsidRPr="003361A1" w:rsidRDefault="001B2118" w:rsidP="001B2118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38B2" w:rsidRPr="003361A1" w14:paraId="0086A0BC" w14:textId="77777777" w:rsidTr="00492385">
        <w:trPr>
          <w:cantSplit/>
          <w:trHeight w:val="512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DB4BDDD" w14:textId="196C23B9" w:rsidR="00F038B2" w:rsidRPr="003361A1" w:rsidRDefault="00F038B2" w:rsidP="00F038B2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20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9E49210" w14:textId="28A617A2" w:rsidR="00227D73" w:rsidRPr="003361A1" w:rsidRDefault="00227D73" w:rsidP="00F038B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Instytut Psychologów Biznesu Katarzyna Piguła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0C4544B" w14:textId="7A0B89FE" w:rsidR="00F038B2" w:rsidRPr="003361A1" w:rsidRDefault="00227D73" w:rsidP="00F038B2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49</w:t>
            </w:r>
            <w:r w:rsidR="00F038B2" w:rsidRPr="00432D8C">
              <w:rPr>
                <w:rFonts w:ascii="Tahoma" w:hAnsi="Tahoma" w:cs="Tahoma"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920</w:t>
            </w:r>
            <w:r w:rsidR="00F038B2" w:rsidRPr="00432D8C">
              <w:rPr>
                <w:rFonts w:ascii="Tahoma" w:hAnsi="Tahoma" w:cs="Tahoma"/>
                <w:bCs/>
                <w:sz w:val="18"/>
                <w:szCs w:val="18"/>
              </w:rPr>
              <w:t>,00 zł</w:t>
            </w: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DC9DCC4" w14:textId="5543365B" w:rsidR="00F038B2" w:rsidRPr="00432D8C" w:rsidRDefault="00E7256B" w:rsidP="00F038B2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u</w:t>
            </w:r>
            <w:r w:rsidR="00F038B2" w:rsidRPr="00432D8C">
              <w:rPr>
                <w:rFonts w:ascii="Tahoma" w:hAnsi="Tahoma" w:cs="Tahoma"/>
                <w:bCs/>
                <w:sz w:val="18"/>
                <w:szCs w:val="18"/>
              </w:rPr>
              <w:t>l. R. Dmowskiego 62/103</w:t>
            </w:r>
          </w:p>
          <w:p w14:paraId="76E28AF9" w14:textId="7427397F" w:rsidR="00F038B2" w:rsidRPr="003361A1" w:rsidRDefault="00F038B2" w:rsidP="00F038B2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32D8C">
              <w:rPr>
                <w:rFonts w:ascii="Tahoma" w:hAnsi="Tahoma" w:cs="Tahoma"/>
                <w:bCs/>
                <w:sz w:val="18"/>
                <w:szCs w:val="18"/>
              </w:rPr>
              <w:t>60-204 Poznań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FD5A55D" w14:textId="1C769B24" w:rsidR="00F038B2" w:rsidRPr="00432D8C" w:rsidRDefault="00F038B2" w:rsidP="00F038B2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432D8C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227D73">
              <w:rPr>
                <w:rFonts w:ascii="Tahoma" w:hAnsi="Tahoma" w:cs="Tahoma"/>
                <w:bCs/>
                <w:sz w:val="18"/>
                <w:szCs w:val="18"/>
              </w:rPr>
              <w:t>4</w:t>
            </w:r>
            <w:r w:rsidRPr="00432D8C">
              <w:rPr>
                <w:rFonts w:ascii="Tahoma" w:hAnsi="Tahoma" w:cs="Tahoma"/>
                <w:bCs/>
                <w:sz w:val="18"/>
                <w:szCs w:val="18"/>
              </w:rPr>
              <w:t>.10.2020r.</w:t>
            </w:r>
          </w:p>
          <w:p w14:paraId="6BFA6877" w14:textId="2E0C3AD4" w:rsidR="00F038B2" w:rsidRPr="003361A1" w:rsidRDefault="00F038B2" w:rsidP="00F038B2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6F5B3203" w14:textId="62EFA3E2" w:rsidR="002612AF" w:rsidRPr="00F34D98" w:rsidRDefault="00F34D98" w:rsidP="00101993">
      <w:pPr>
        <w:widowControl w:val="0"/>
        <w:suppressAutoHyphens/>
        <w:autoSpaceDE w:val="0"/>
        <w:spacing w:after="0" w:line="240" w:lineRule="auto"/>
        <w:rPr>
          <w:rFonts w:asciiTheme="minorHAnsi" w:eastAsia="Times New Roman" w:hAnsiTheme="minorHAnsi" w:cs="Calibri"/>
          <w:sz w:val="20"/>
          <w:szCs w:val="20"/>
          <w:lang w:eastAsia="pl-PL"/>
        </w:rPr>
      </w:pPr>
      <w:bookmarkStart w:id="1" w:name="_Hlk528936701"/>
      <w:r w:rsidRPr="00F34D98">
        <w:rPr>
          <w:rFonts w:asciiTheme="minorHAnsi" w:eastAsia="Times New Roman" w:hAnsiTheme="minorHAnsi" w:cs="Calibri"/>
          <w:sz w:val="20"/>
          <w:szCs w:val="20"/>
          <w:lang w:eastAsia="pl-PL"/>
        </w:rPr>
        <w:t>Oferty przedstawione według kolejności wpływu.</w:t>
      </w:r>
    </w:p>
    <w:p w14:paraId="1E6EFCBB" w14:textId="77777777" w:rsidR="00F34D98" w:rsidRPr="00E91D96" w:rsidRDefault="00F34D98" w:rsidP="00101993">
      <w:pPr>
        <w:widowControl w:val="0"/>
        <w:suppressAutoHyphens/>
        <w:autoSpaceDE w:val="0"/>
        <w:spacing w:after="0" w:line="240" w:lineRule="auto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bookmarkEnd w:id="1"/>
    <w:p w14:paraId="189A901C" w14:textId="77777777" w:rsidR="00101993" w:rsidRPr="00B40DFF" w:rsidRDefault="00101993" w:rsidP="00101993">
      <w:pPr>
        <w:spacing w:after="0" w:line="240" w:lineRule="auto"/>
        <w:jc w:val="both"/>
        <w:rPr>
          <w:rFonts w:asciiTheme="minorHAnsi" w:eastAsia="Times New Roman" w:hAnsiTheme="minorHAnsi" w:cs="Calibri"/>
          <w:b/>
          <w:bCs/>
          <w:lang w:eastAsia="pl-PL"/>
        </w:rPr>
      </w:pPr>
      <w:r w:rsidRPr="00B40DFF">
        <w:rPr>
          <w:rFonts w:asciiTheme="minorHAnsi" w:hAnsiTheme="minorHAnsi" w:cs="Calibri"/>
          <w:b/>
        </w:rPr>
        <w:t xml:space="preserve">V. </w:t>
      </w:r>
      <w:r w:rsidRPr="00B40DFF">
        <w:rPr>
          <w:rFonts w:asciiTheme="minorHAnsi" w:eastAsia="Times New Roman" w:hAnsiTheme="minorHAnsi" w:cs="Calibri"/>
          <w:b/>
          <w:bCs/>
          <w:lang w:eastAsia="pl-PL"/>
        </w:rPr>
        <w:t>INFORMACJA O SPEŁNIENIU WARUNKÓW UDZIAŁU W POSTĘPOWANIU ORAZ BRAKU POWIĄZAŃ:</w:t>
      </w:r>
    </w:p>
    <w:p w14:paraId="7C972EC0" w14:textId="77777777" w:rsidR="00101993" w:rsidRPr="00B40DFF" w:rsidRDefault="00101993" w:rsidP="00C43F1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eastAsia="Times New Roman" w:hAnsiTheme="minorHAnsi" w:cs="Calibri"/>
          <w:b/>
          <w:color w:val="000000" w:themeColor="text1"/>
          <w:lang w:eastAsia="pl-PL"/>
        </w:rPr>
      </w:pPr>
      <w:r w:rsidRPr="00B40DFF">
        <w:rPr>
          <w:rFonts w:asciiTheme="minorHAnsi" w:eastAsia="Times New Roman" w:hAnsiTheme="minorHAnsi" w:cs="Calibri"/>
          <w:b/>
          <w:color w:val="000000" w:themeColor="text1"/>
          <w:lang w:eastAsia="pl-PL"/>
        </w:rPr>
        <w:t>O udzielenie zamówienia mogą ubiegać się Wykonawc</w:t>
      </w:r>
      <w:r w:rsidR="00346872">
        <w:rPr>
          <w:rFonts w:asciiTheme="minorHAnsi" w:eastAsia="Times New Roman" w:hAnsiTheme="minorHAnsi" w:cs="Calibri"/>
          <w:b/>
          <w:color w:val="000000" w:themeColor="text1"/>
          <w:lang w:eastAsia="pl-PL"/>
        </w:rPr>
        <w:t>y, którzy</w:t>
      </w:r>
      <w:r w:rsidRPr="00B40DFF">
        <w:rPr>
          <w:rFonts w:asciiTheme="minorHAnsi" w:eastAsia="Times New Roman" w:hAnsiTheme="minorHAnsi" w:cs="Calibri"/>
          <w:color w:val="000000" w:themeColor="text1"/>
          <w:lang w:eastAsia="pl-PL"/>
        </w:rPr>
        <w:t>:</w:t>
      </w:r>
    </w:p>
    <w:p w14:paraId="1D5F5471" w14:textId="3401BC82" w:rsidR="005E6901" w:rsidRPr="00162435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162435">
        <w:rPr>
          <w:rFonts w:cs="Calibri"/>
        </w:rPr>
        <w:t>Posiada uprawnienia do prowadzenia określonej działalności zawodowej, o ile przepisy prawa nakładają obowiązek ich posiadania.</w:t>
      </w:r>
      <w:r w:rsidR="003E2B64">
        <w:rPr>
          <w:rFonts w:cs="Calibri"/>
        </w:rPr>
        <w:t>(WAR1)</w:t>
      </w:r>
    </w:p>
    <w:p w14:paraId="6D37447F" w14:textId="619AC0D5" w:rsidR="005E6901" w:rsidRPr="00162435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162435">
        <w:rPr>
          <w:rFonts w:cs="Calibri"/>
        </w:rPr>
        <w:t>Znajduje się w sytuacji ekonomiczno-finansowej zapewniającej prawidłowe wykonanie Zamówienia.</w:t>
      </w:r>
      <w:r w:rsidR="003E2B64">
        <w:rPr>
          <w:rFonts w:cs="Calibri"/>
        </w:rPr>
        <w:t xml:space="preserve"> (WAR2)</w:t>
      </w:r>
    </w:p>
    <w:p w14:paraId="7C4BA6FB" w14:textId="21DBAEE8" w:rsidR="005E6901" w:rsidRPr="00162435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162435">
        <w:rPr>
          <w:rFonts w:cs="Calibri"/>
        </w:rPr>
        <w:t xml:space="preserve">Dysponuje potencjałem organizacyjnym i technicznym, a także osobami zdolnymi do wykonania Zamówienia. </w:t>
      </w:r>
      <w:r w:rsidR="003E2B64">
        <w:rPr>
          <w:rFonts w:cs="Calibri"/>
        </w:rPr>
        <w:t>(WAR3)</w:t>
      </w:r>
    </w:p>
    <w:p w14:paraId="7D51EC48" w14:textId="604537D1" w:rsidR="005E6901" w:rsidRPr="00162435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162435">
        <w:rPr>
          <w:rFonts w:cs="Calibri"/>
        </w:rPr>
        <w:t xml:space="preserve">Nie otwarto wobec niego likwidacji, ani nie ogłoszono upadłości. </w:t>
      </w:r>
      <w:r w:rsidR="003E2B64">
        <w:rPr>
          <w:rFonts w:cs="Calibri"/>
        </w:rPr>
        <w:t>(WAR4)</w:t>
      </w:r>
    </w:p>
    <w:p w14:paraId="4AE28529" w14:textId="171E2BF5" w:rsidR="005E6901" w:rsidRPr="00162435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162435">
        <w:rPr>
          <w:rFonts w:cs="Calibri"/>
        </w:rPr>
        <w:t>Nie zalega z uiszczeniem podatków, opłat lub składek na ubezpieczenie społeczne lub zdrowotne.</w:t>
      </w:r>
      <w:r w:rsidR="003E2B64">
        <w:rPr>
          <w:rFonts w:cs="Calibri"/>
        </w:rPr>
        <w:t xml:space="preserve"> (WAR5)</w:t>
      </w:r>
    </w:p>
    <w:p w14:paraId="6F1B4B3C" w14:textId="64EEE2D7" w:rsidR="005E6901" w:rsidRPr="00162435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162435">
        <w:rPr>
          <w:rFonts w:cs="Calibri"/>
        </w:rPr>
        <w:t xml:space="preserve">Nie został prawomocnie skazany za przestępstwo popełnione w związku z postępowaniem o udzielenie zamówienia, przestępstwo przekupstwa, przestępstwo przeciwko obrotowi gospodarczemu lub inne przestępstwo popełnione w celu osiągnięcia korzyści majątkowych. </w:t>
      </w:r>
      <w:r w:rsidR="003E2B64">
        <w:rPr>
          <w:rFonts w:cs="Calibri"/>
        </w:rPr>
        <w:t>(WAR6)</w:t>
      </w:r>
    </w:p>
    <w:p w14:paraId="170F64D4" w14:textId="3A2FDD20" w:rsidR="005E6901" w:rsidRDefault="005E6901" w:rsidP="003E2B64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162435">
        <w:rPr>
          <w:rFonts w:cs="Calibri"/>
        </w:rPr>
        <w:t>Wobec którego sąd nie orzekł zakazu ubiegania się o zamówienia, na podstawie przepisów o odpowiedzialności podmiotów zbiorowych za czyny zabronione pod groźbą kary.</w:t>
      </w:r>
      <w:bookmarkStart w:id="2" w:name="_Hlk51856246"/>
      <w:r w:rsidR="003E2B64">
        <w:rPr>
          <w:rFonts w:cs="Calibri"/>
        </w:rPr>
        <w:t xml:space="preserve"> (WAR7)</w:t>
      </w:r>
    </w:p>
    <w:p w14:paraId="1D4E0B68" w14:textId="0F197A30" w:rsidR="003E2B64" w:rsidRPr="00804BC0" w:rsidRDefault="003E2B64" w:rsidP="003E2B64">
      <w:pPr>
        <w:numPr>
          <w:ilvl w:val="0"/>
          <w:numId w:val="23"/>
        </w:numPr>
        <w:contextualSpacing/>
        <w:jc w:val="both"/>
        <w:rPr>
          <w:rFonts w:cs="Calibri"/>
        </w:rPr>
      </w:pPr>
      <w:r>
        <w:rPr>
          <w:rFonts w:cs="Calibri"/>
        </w:rPr>
        <w:t xml:space="preserve">Doradca zawodowy wykonujący przedmiot zamówienia nie widnieje </w:t>
      </w:r>
      <w:r w:rsidRPr="007034FE">
        <w:rPr>
          <w:rFonts w:cs="Calibri"/>
        </w:rPr>
        <w:t xml:space="preserve">w Rejestrze Sprawców Przestępstw na Tle Seksualnym, o którym mowa w ustawie z dnia 13 maja </w:t>
      </w:r>
      <w:r w:rsidRPr="00804BC0">
        <w:rPr>
          <w:rFonts w:cs="Calibri"/>
        </w:rPr>
        <w:t xml:space="preserve">2016 r. o przeciwdziałaniu zagrożeniom przestępczością na tle seksualnym. </w:t>
      </w:r>
      <w:r>
        <w:rPr>
          <w:rFonts w:cs="Calibri"/>
        </w:rPr>
        <w:t>(WAR8)</w:t>
      </w:r>
    </w:p>
    <w:p w14:paraId="56186554" w14:textId="65DAF1A2" w:rsidR="003E2B64" w:rsidRPr="00804BC0" w:rsidRDefault="003E2B64" w:rsidP="003E2B64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804BC0">
        <w:rPr>
          <w:rFonts w:cs="Calibri"/>
        </w:rPr>
        <w:t xml:space="preserve">w przypadku zatrudnienia Wykonawcy-doradcy zawodowego (osoby fizycznej) bezpośrednio przez Zamawiającego – osoba ta przed zatrudnieniem zobowiązuje się do podania danych osobowych niezbędnych wykonania przez Zamawiającego obowiązków wynikających z art. 21 i 12 pkt. 7 z dnia 13 maja 2016 r. o przeciwdziałaniu zagrożeniom przestępczością na tle seksualnym (Dz.U.2020.152 </w:t>
      </w:r>
      <w:proofErr w:type="spellStart"/>
      <w:r w:rsidRPr="00804BC0">
        <w:rPr>
          <w:rFonts w:cs="Calibri"/>
        </w:rPr>
        <w:t>t.j</w:t>
      </w:r>
      <w:proofErr w:type="spellEnd"/>
      <w:r w:rsidRPr="00804BC0">
        <w:rPr>
          <w:rFonts w:cs="Calibri"/>
        </w:rPr>
        <w:t>.)- sprawdzenia w Rejestrze Sprawców Przestępstw na Tle Seksualnym,</w:t>
      </w:r>
      <w:r>
        <w:rPr>
          <w:rFonts w:cs="Calibri"/>
        </w:rPr>
        <w:t xml:space="preserve"> (WAR9)</w:t>
      </w:r>
    </w:p>
    <w:p w14:paraId="5942ED44" w14:textId="2F68848D" w:rsidR="003E2B64" w:rsidRPr="003E2B64" w:rsidRDefault="003E2B64" w:rsidP="003E2B64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804BC0">
        <w:rPr>
          <w:rFonts w:cs="Calibri"/>
        </w:rPr>
        <w:t xml:space="preserve">Wykonawca, który wyznacza doradcę zawodowego  do realizacji umowy kierowanego do szkoły do realizacji zamówienia odpowiada za wykonanie zapisów ustawy z dnia 13 maja 2016 r. o przeciwdziałaniu zagrożeniom przestępczością na tle seksualnym (Dz.U.2020.152 </w:t>
      </w:r>
      <w:proofErr w:type="spellStart"/>
      <w:r w:rsidRPr="00804BC0">
        <w:rPr>
          <w:rFonts w:cs="Calibri"/>
        </w:rPr>
        <w:t>t.j</w:t>
      </w:r>
      <w:proofErr w:type="spellEnd"/>
      <w:r w:rsidRPr="00804BC0">
        <w:rPr>
          <w:rFonts w:cs="Calibri"/>
        </w:rPr>
        <w:t>.) -(w tym art. 21 oraz 12 pkt. 7 ustawy),</w:t>
      </w:r>
      <w:r>
        <w:rPr>
          <w:rFonts w:cs="Calibri"/>
        </w:rPr>
        <w:t xml:space="preserve"> (WAR10)</w:t>
      </w:r>
    </w:p>
    <w:bookmarkEnd w:id="2"/>
    <w:p w14:paraId="449BC812" w14:textId="0BDD51A0" w:rsidR="005E6901" w:rsidRPr="00804BC0" w:rsidRDefault="005E6901" w:rsidP="005E6901">
      <w:pPr>
        <w:numPr>
          <w:ilvl w:val="0"/>
          <w:numId w:val="23"/>
        </w:numPr>
        <w:contextualSpacing/>
        <w:jc w:val="both"/>
        <w:rPr>
          <w:rFonts w:cs="Calibri"/>
        </w:rPr>
      </w:pPr>
      <w:r w:rsidRPr="00804BC0">
        <w:rPr>
          <w:rFonts w:cs="Calibri"/>
        </w:rPr>
        <w:t>Spełnia wymóg braku powiązań osobowych lub kapitałowych z Zamawiającym.</w:t>
      </w:r>
      <w:r w:rsidR="003E2B64">
        <w:rPr>
          <w:rFonts w:cs="Calibri"/>
        </w:rPr>
        <w:t xml:space="preserve"> (WAR11)</w:t>
      </w:r>
    </w:p>
    <w:p w14:paraId="27573714" w14:textId="03F812AE" w:rsidR="005E6901" w:rsidRPr="00E737BA" w:rsidRDefault="005E6901" w:rsidP="005E6901">
      <w:pPr>
        <w:numPr>
          <w:ilvl w:val="0"/>
          <w:numId w:val="23"/>
        </w:numPr>
        <w:contextualSpacing/>
        <w:jc w:val="both"/>
        <w:rPr>
          <w:rFonts w:asciiTheme="minorHAnsi" w:hAnsiTheme="minorHAnsi" w:cstheme="minorHAnsi"/>
        </w:rPr>
      </w:pPr>
      <w:r w:rsidRPr="00804BC0">
        <w:rPr>
          <w:rFonts w:asciiTheme="minorHAnsi" w:hAnsiTheme="minorHAnsi" w:cstheme="minorHAnsi"/>
        </w:rPr>
        <w:lastRenderedPageBreak/>
        <w:t xml:space="preserve">Posiada co najmniej minimalne kwalifikacje określone w Rozporządzeniu Ministra </w:t>
      </w:r>
      <w:r w:rsidRPr="0009598B">
        <w:rPr>
          <w:rFonts w:asciiTheme="minorHAnsi" w:hAnsiTheme="minorHAnsi" w:cstheme="minorHAnsi"/>
        </w:rPr>
        <w:t>Edukacji Narodowej z dnia 1 sierpnia 2017 r. w sprawie szczegółowych kwalifikacji wymaganych od nauczycieli</w:t>
      </w:r>
      <w:r>
        <w:rPr>
          <w:rFonts w:asciiTheme="minorHAnsi" w:hAnsiTheme="minorHAnsi" w:cstheme="minorHAnsi"/>
        </w:rPr>
        <w:t xml:space="preserve">, do pracy jako doradca zawodowy zgodnie z </w:t>
      </w:r>
      <w:r w:rsidRPr="00E737BA">
        <w:rPr>
          <w:rFonts w:asciiTheme="minorHAnsi" w:hAnsiTheme="minorHAnsi" w:cstheme="minorHAnsi"/>
        </w:rPr>
        <w:t xml:space="preserve">§ 21. </w:t>
      </w:r>
      <w:r>
        <w:rPr>
          <w:rFonts w:asciiTheme="minorHAnsi" w:hAnsiTheme="minorHAnsi" w:cstheme="minorHAnsi"/>
        </w:rPr>
        <w:t xml:space="preserve">pkt. </w:t>
      </w:r>
      <w:r w:rsidRPr="00E737BA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i pkt. 2, tj.:</w:t>
      </w:r>
      <w:r w:rsidR="003E2B64">
        <w:rPr>
          <w:rFonts w:asciiTheme="minorHAnsi" w:hAnsiTheme="minorHAnsi" w:cstheme="minorHAnsi"/>
        </w:rPr>
        <w:t xml:space="preserve"> (WAR12)</w:t>
      </w:r>
    </w:p>
    <w:p w14:paraId="57E8BA41" w14:textId="77777777" w:rsidR="005E6901" w:rsidRPr="005E6901" w:rsidRDefault="005E6901" w:rsidP="003E2B64">
      <w:pPr>
        <w:pStyle w:val="Akapitzlist"/>
        <w:numPr>
          <w:ilvl w:val="2"/>
          <w:numId w:val="24"/>
        </w:numPr>
        <w:ind w:left="1276"/>
        <w:jc w:val="both"/>
        <w:rPr>
          <w:rFonts w:asciiTheme="minorHAnsi" w:hAnsiTheme="minorHAnsi" w:cstheme="minorHAnsi"/>
        </w:rPr>
      </w:pPr>
      <w:r w:rsidRPr="005E6901">
        <w:rPr>
          <w:rFonts w:asciiTheme="minorHAnsi" w:hAnsiTheme="minorHAnsi" w:cstheme="minorHAnsi"/>
        </w:rPr>
        <w:t xml:space="preserve">- studia drugiego stopnia lub jednolite studia magisterskie, w zakresie doradztwa zawodowego, oraz posiada przygotowanie pedagogiczne lub </w:t>
      </w:r>
    </w:p>
    <w:p w14:paraId="163E2E1A" w14:textId="77777777" w:rsidR="005E6901" w:rsidRPr="005E6901" w:rsidRDefault="005E6901" w:rsidP="003E2B64">
      <w:pPr>
        <w:pStyle w:val="Akapitzlist"/>
        <w:numPr>
          <w:ilvl w:val="2"/>
          <w:numId w:val="24"/>
        </w:numPr>
        <w:ind w:left="1276"/>
        <w:jc w:val="both"/>
        <w:rPr>
          <w:rFonts w:asciiTheme="minorHAnsi" w:hAnsiTheme="minorHAnsi" w:cstheme="minorHAnsi"/>
        </w:rPr>
      </w:pPr>
      <w:r w:rsidRPr="005E6901">
        <w:rPr>
          <w:rFonts w:asciiTheme="minorHAnsi" w:hAnsiTheme="minorHAnsi" w:cstheme="minorHAnsi"/>
        </w:rPr>
        <w:t>- studia drugiego stopnia lub jednolite studia magisterskie, na dowolnym kierunku (specjalności), i studia podyplomowe w zakresie doradztwa zawodowego oraz posiada przygotowanie pedagogiczne lub</w:t>
      </w:r>
    </w:p>
    <w:p w14:paraId="6A7B50CB" w14:textId="77777777" w:rsidR="005E6901" w:rsidRPr="005E6901" w:rsidRDefault="005E6901" w:rsidP="003E2B64">
      <w:pPr>
        <w:pStyle w:val="Akapitzlist"/>
        <w:numPr>
          <w:ilvl w:val="2"/>
          <w:numId w:val="24"/>
        </w:numPr>
        <w:ind w:left="1276"/>
        <w:jc w:val="both"/>
        <w:rPr>
          <w:rFonts w:asciiTheme="minorHAnsi" w:hAnsiTheme="minorHAnsi" w:cstheme="minorHAnsi"/>
        </w:rPr>
      </w:pPr>
      <w:r w:rsidRPr="005E6901">
        <w:rPr>
          <w:rFonts w:asciiTheme="minorHAnsi" w:hAnsiTheme="minorHAnsi" w:cstheme="minorHAnsi"/>
        </w:rPr>
        <w:t>-</w:t>
      </w:r>
      <w:r w:rsidRPr="00E737BA">
        <w:t xml:space="preserve"> </w:t>
      </w:r>
      <w:r w:rsidRPr="005E6901">
        <w:rPr>
          <w:rFonts w:asciiTheme="minorHAnsi" w:hAnsiTheme="minorHAnsi" w:cstheme="minorHAnsi"/>
        </w:rPr>
        <w:t xml:space="preserve">studia pierwszego stopnia w zakresie doradztwa zawodowego oraz posiada przygotowanie pedagogiczne lub </w:t>
      </w:r>
    </w:p>
    <w:p w14:paraId="17D7622D" w14:textId="77777777" w:rsidR="005E6901" w:rsidRPr="005E6901" w:rsidRDefault="005E6901" w:rsidP="003E2B64">
      <w:pPr>
        <w:pStyle w:val="Akapitzlist"/>
        <w:numPr>
          <w:ilvl w:val="2"/>
          <w:numId w:val="24"/>
        </w:numPr>
        <w:ind w:left="1276"/>
        <w:jc w:val="both"/>
        <w:rPr>
          <w:rFonts w:asciiTheme="minorHAnsi" w:hAnsiTheme="minorHAnsi" w:cstheme="minorHAnsi"/>
        </w:rPr>
      </w:pPr>
      <w:r w:rsidRPr="005E6901">
        <w:rPr>
          <w:rFonts w:asciiTheme="minorHAnsi" w:hAnsiTheme="minorHAnsi" w:cstheme="minorHAnsi"/>
        </w:rPr>
        <w:t>- studia pierwszego stopnia na dowolnym kierunku (specjalności) i studia podyplomowe w zakresie doradztwa zawodowego oraz posiada przygotowanie pedagogiczne.</w:t>
      </w:r>
    </w:p>
    <w:p w14:paraId="3CDE1770" w14:textId="6B29FC2D" w:rsidR="005E6901" w:rsidRPr="00B211B2" w:rsidRDefault="005E6901" w:rsidP="005E6901">
      <w:pPr>
        <w:numPr>
          <w:ilvl w:val="0"/>
          <w:numId w:val="23"/>
        </w:numPr>
        <w:contextualSpacing/>
        <w:jc w:val="both"/>
        <w:rPr>
          <w:rFonts w:asciiTheme="minorHAnsi" w:hAnsiTheme="minorHAnsi" w:cstheme="minorHAnsi"/>
        </w:rPr>
      </w:pPr>
      <w:r w:rsidRPr="00B211B2">
        <w:rPr>
          <w:rFonts w:asciiTheme="minorHAnsi" w:hAnsiTheme="minorHAnsi" w:cstheme="minorHAnsi"/>
        </w:rPr>
        <w:t xml:space="preserve">Posiada min. 3-letnie doświadczenie w pracy jako doradca zawodowy albo dysponuje osobą/osobami, która/które posiada/posiadają min. 3 letnie doświadczenie w pracy jako doradca zawodowy oraz przeprowadził/przeprowadzili w okresie ostatnich 3 lat przed upływem terminu składania ofert co najmniej 200 godzin indywidualnego doradztwa edukacyjno-zawodowego. </w:t>
      </w:r>
      <w:r w:rsidR="003E2B64">
        <w:rPr>
          <w:rFonts w:asciiTheme="minorHAnsi" w:hAnsiTheme="minorHAnsi" w:cstheme="minorHAnsi"/>
        </w:rPr>
        <w:t>(WAR13)</w:t>
      </w:r>
    </w:p>
    <w:p w14:paraId="42A8CF51" w14:textId="77777777" w:rsidR="00101993" w:rsidRPr="00B40DFF" w:rsidRDefault="00101993" w:rsidP="00101993">
      <w:pPr>
        <w:spacing w:after="0" w:line="240" w:lineRule="auto"/>
        <w:jc w:val="both"/>
        <w:rPr>
          <w:rFonts w:asciiTheme="minorHAnsi" w:eastAsia="Times New Roman" w:hAnsiTheme="minorHAnsi" w:cs="Calibri"/>
          <w:bCs/>
          <w:lang w:eastAsia="pl-PL"/>
        </w:rPr>
      </w:pPr>
    </w:p>
    <w:p w14:paraId="61262B78" w14:textId="77777777" w:rsidR="00101993" w:rsidRPr="00B40DFF" w:rsidRDefault="00101993" w:rsidP="00C43F1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eastAsia="Times New Roman" w:hAnsiTheme="minorHAnsi" w:cs="Calibri"/>
          <w:b/>
          <w:color w:val="000000" w:themeColor="text1"/>
          <w:lang w:eastAsia="pl-PL"/>
        </w:rPr>
      </w:pPr>
      <w:r w:rsidRPr="00B40DFF">
        <w:rPr>
          <w:rFonts w:asciiTheme="minorHAnsi" w:eastAsia="Times New Roman" w:hAnsiTheme="minorHAnsi" w:cs="Calibri"/>
          <w:b/>
          <w:color w:val="000000" w:themeColor="text1"/>
          <w:lang w:eastAsia="pl-PL"/>
        </w:rPr>
        <w:t>Informacja o spełnieniu warunków udziału w postępowaniu przez Wykonawców:</w:t>
      </w: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"/>
        <w:gridCol w:w="1557"/>
        <w:gridCol w:w="669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 w:rsidR="003E2B64" w:rsidRPr="00E91D96" w14:paraId="3D652774" w14:textId="26ABF373" w:rsidTr="00E7256B">
        <w:trPr>
          <w:cantSplit/>
          <w:trHeight w:val="442"/>
          <w:jc w:val="center"/>
        </w:trPr>
        <w:tc>
          <w:tcPr>
            <w:tcW w:w="1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105E7AA8" w14:textId="77777777"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Nr</w:t>
            </w:r>
          </w:p>
        </w:tc>
        <w:tc>
          <w:tcPr>
            <w:tcW w:w="85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13942D44" w14:textId="77777777"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Nazwa(y) Wykonawcy(ów)</w:t>
            </w:r>
          </w:p>
        </w:tc>
        <w:tc>
          <w:tcPr>
            <w:tcW w:w="37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6993FF4" w14:textId="77777777"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WAR1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0373A99" w14:textId="77777777"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WAR2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1CFD9F2" w14:textId="77777777"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WAR3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DE8F501" w14:textId="77777777"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WAR4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D0BE3E7" w14:textId="77777777"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WAR5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AD551FB" w14:textId="0340B467"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WAR6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4B6F986" w14:textId="3F3BFB57"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WAR7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A8F86E2" w14:textId="0047DDF3"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WAR8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F3679F2" w14:textId="706EC594"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WAR9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FFABFA2" w14:textId="77777777"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</w:t>
            </w:r>
          </w:p>
          <w:p w14:paraId="77F11DB1" w14:textId="0C1FEE04"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DA7495C" w14:textId="419630C4"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 11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5B62C50" w14:textId="25FEAD00"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 12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8CE9D07" w14:textId="20D56D22" w:rsidR="003E2B64" w:rsidRPr="003E2B64" w:rsidRDefault="003E2B64" w:rsidP="00B67BE4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/>
                <w:bCs/>
                <w:sz w:val="14"/>
                <w:szCs w:val="14"/>
              </w:rPr>
              <w:t>WAR 13</w:t>
            </w:r>
          </w:p>
        </w:tc>
      </w:tr>
      <w:tr w:rsidR="00E7256B" w:rsidRPr="00E91D96" w14:paraId="04A66C9C" w14:textId="696AF693" w:rsidTr="00E7256B">
        <w:trPr>
          <w:cantSplit/>
          <w:trHeight w:val="454"/>
          <w:jc w:val="center"/>
        </w:trPr>
        <w:tc>
          <w:tcPr>
            <w:tcW w:w="1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A76255" w14:textId="77777777" w:rsidR="00E7256B" w:rsidRPr="003E2B64" w:rsidRDefault="00E7256B" w:rsidP="00E7256B">
            <w:pPr>
              <w:spacing w:after="0" w:line="240" w:lineRule="auto"/>
              <w:jc w:val="center"/>
              <w:rPr>
                <w:rFonts w:asciiTheme="minorHAnsi" w:hAnsiTheme="minorHAnsi" w:cs="Calibri"/>
                <w:bCs/>
                <w:sz w:val="14"/>
                <w:szCs w:val="14"/>
                <w:lang w:val="de-DE"/>
              </w:rPr>
            </w:pPr>
            <w:r w:rsidRPr="003E2B64">
              <w:rPr>
                <w:rFonts w:asciiTheme="minorHAnsi" w:hAnsiTheme="minorHAnsi" w:cs="Calibri"/>
                <w:bCs/>
                <w:sz w:val="14"/>
                <w:szCs w:val="14"/>
                <w:lang w:val="de-DE"/>
              </w:rPr>
              <w:t>1</w:t>
            </w:r>
          </w:p>
        </w:tc>
        <w:tc>
          <w:tcPr>
            <w:tcW w:w="85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17744E4" w14:textId="77777777" w:rsidR="00E7256B" w:rsidRPr="00432D8C" w:rsidRDefault="00E7256B" w:rsidP="00E7256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Usługi Szkoleniowe</w:t>
            </w:r>
          </w:p>
          <w:p w14:paraId="6C7444DF" w14:textId="379AD3DE" w:rsidR="00E7256B" w:rsidRPr="003E2B64" w:rsidRDefault="00E7256B" w:rsidP="00E7256B">
            <w:pPr>
              <w:widowControl w:val="0"/>
              <w:tabs>
                <w:tab w:val="num" w:pos="426"/>
              </w:tabs>
              <w:suppressAutoHyphens/>
              <w:autoSpaceDE w:val="0"/>
              <w:spacing w:before="60" w:after="60" w:line="240" w:lineRule="auto"/>
              <w:rPr>
                <w:rFonts w:asciiTheme="minorHAnsi" w:eastAsia="Times New Roman" w:hAnsiTheme="minorHAnsi" w:cs="Calibri"/>
                <w:sz w:val="14"/>
                <w:szCs w:val="14"/>
                <w:lang w:eastAsia="pl-PL"/>
              </w:rPr>
            </w:pPr>
            <w:r w:rsidRPr="00432D8C">
              <w:rPr>
                <w:rFonts w:ascii="Tahoma" w:hAnsi="Tahoma" w:cs="Tahoma"/>
                <w:sz w:val="18"/>
                <w:szCs w:val="18"/>
              </w:rPr>
              <w:t>Kamila Wierzbicka</w:t>
            </w:r>
          </w:p>
        </w:tc>
        <w:tc>
          <w:tcPr>
            <w:tcW w:w="37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38311BA" w14:textId="26A9BE7A" w:rsidR="00E7256B" w:rsidRPr="003E2B64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bCs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64BEA02" w14:textId="7C2BD319" w:rsidR="00E7256B" w:rsidRPr="003E2B64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b/>
                <w:color w:val="000000"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5D159B" w14:textId="384E59D9" w:rsidR="00E7256B" w:rsidRPr="003E2B64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bCs/>
                <w:color w:val="000000"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312D512" w14:textId="30D9A5BC" w:rsidR="00E7256B" w:rsidRPr="003E2B64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b/>
                <w:color w:val="000000"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84CD76" w14:textId="28B7F736" w:rsidR="00E7256B" w:rsidRPr="003E2B64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1C2773" w14:textId="3493AB42" w:rsidR="00E7256B" w:rsidRPr="003E2B64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221F0C" w14:textId="201DD83F" w:rsidR="00E7256B" w:rsidRPr="003E2B64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0DF903" w14:textId="33FDB77D" w:rsidR="00E7256B" w:rsidRPr="003E2B64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169FE9" w14:textId="2774FEA5" w:rsidR="00E7256B" w:rsidRPr="003E2B64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0193DA" w14:textId="4E59B750" w:rsidR="00E7256B" w:rsidRPr="003E2B64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8247DC" w14:textId="62DA5AD1" w:rsidR="00E7256B" w:rsidRPr="003E2B64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C0B9052" w14:textId="1686AE6A" w:rsidR="00E7256B" w:rsidRPr="003E2B64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Cs/>
                <w:sz w:val="14"/>
                <w:szCs w:val="14"/>
              </w:rPr>
              <w:t>nie 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2AC8BFC" w14:textId="7CE19DDA" w:rsidR="00E7256B" w:rsidRPr="003E2B64" w:rsidRDefault="00E7256B" w:rsidP="00E7256B">
            <w:pPr>
              <w:spacing w:before="60" w:after="60" w:line="240" w:lineRule="auto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</w:tr>
      <w:tr w:rsidR="00E7256B" w:rsidRPr="00E91D96" w14:paraId="660DF99B" w14:textId="0082EF22" w:rsidTr="00E7256B">
        <w:trPr>
          <w:cantSplit/>
          <w:trHeight w:val="454"/>
          <w:jc w:val="center"/>
        </w:trPr>
        <w:tc>
          <w:tcPr>
            <w:tcW w:w="1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FA14C8C" w14:textId="77777777" w:rsidR="00E7256B" w:rsidRPr="003E2B64" w:rsidRDefault="00E7256B" w:rsidP="00E7256B">
            <w:pPr>
              <w:spacing w:after="0" w:line="240" w:lineRule="auto"/>
              <w:jc w:val="center"/>
              <w:rPr>
                <w:rFonts w:asciiTheme="minorHAnsi" w:hAnsiTheme="minorHAnsi" w:cs="Calibri"/>
                <w:bCs/>
                <w:sz w:val="14"/>
                <w:szCs w:val="14"/>
                <w:lang w:val="de-DE"/>
              </w:rPr>
            </w:pPr>
            <w:r w:rsidRPr="003E2B64">
              <w:rPr>
                <w:rFonts w:asciiTheme="minorHAnsi" w:hAnsiTheme="minorHAnsi" w:cs="Calibri"/>
                <w:bCs/>
                <w:sz w:val="14"/>
                <w:szCs w:val="14"/>
                <w:lang w:val="de-DE"/>
              </w:rPr>
              <w:t>2</w:t>
            </w:r>
          </w:p>
        </w:tc>
        <w:tc>
          <w:tcPr>
            <w:tcW w:w="85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A0299AF" w14:textId="49BEBAD9" w:rsidR="00E7256B" w:rsidRPr="003E2B64" w:rsidRDefault="00E7256B" w:rsidP="00E7256B">
            <w:pPr>
              <w:widowControl w:val="0"/>
              <w:tabs>
                <w:tab w:val="num" w:pos="426"/>
              </w:tabs>
              <w:suppressAutoHyphens/>
              <w:autoSpaceDE w:val="0"/>
              <w:spacing w:before="60" w:after="60" w:line="240" w:lineRule="auto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="Tahoma" w:hAnsi="Tahoma" w:cs="Tahoma"/>
                <w:sz w:val="18"/>
                <w:szCs w:val="18"/>
              </w:rPr>
              <w:t>Ośrodek Nauczania Języków Obcych</w:t>
            </w:r>
            <w:r w:rsidRPr="00432D8C">
              <w:rPr>
                <w:rFonts w:ascii="Tahoma" w:hAnsi="Tahoma" w:cs="Tahoma"/>
                <w:sz w:val="18"/>
                <w:szCs w:val="18"/>
              </w:rPr>
              <w:t xml:space="preserve"> „Języki Świata” Katarzyna Anna Rokicka</w:t>
            </w:r>
          </w:p>
        </w:tc>
        <w:tc>
          <w:tcPr>
            <w:tcW w:w="37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CEAE1D" w14:textId="7E06D798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3FA325B" w14:textId="547852D7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6A79CC" w14:textId="270EE34B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CF3096" w14:textId="01326EEB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A879F6F" w14:textId="06D5E978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F4B931" w14:textId="576A47A2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717DFB" w14:textId="234AE92F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FADB01" w14:textId="0BE06B45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6B08084" w14:textId="3B7FFC93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C3F28E8" w14:textId="38096A52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1CA1C0" w14:textId="5C409A3D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7617A4" w14:textId="35BDEAD2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Cs/>
                <w:sz w:val="14"/>
                <w:szCs w:val="14"/>
              </w:rPr>
              <w:t>nie 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75F288" w14:textId="13F4DEF8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</w:tr>
      <w:tr w:rsidR="00E7256B" w:rsidRPr="00E91D96" w14:paraId="08D8E868" w14:textId="77777777" w:rsidTr="00E7256B">
        <w:trPr>
          <w:cantSplit/>
          <w:trHeight w:val="454"/>
          <w:jc w:val="center"/>
        </w:trPr>
        <w:tc>
          <w:tcPr>
            <w:tcW w:w="1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BC93F3B" w14:textId="04589CBA" w:rsidR="00E7256B" w:rsidRPr="003E2B64" w:rsidRDefault="00E7256B" w:rsidP="00E7256B">
            <w:pPr>
              <w:spacing w:after="0" w:line="240" w:lineRule="auto"/>
              <w:jc w:val="center"/>
              <w:rPr>
                <w:rFonts w:asciiTheme="minorHAnsi" w:hAnsiTheme="minorHAnsi" w:cs="Calibri"/>
                <w:bCs/>
                <w:sz w:val="14"/>
                <w:szCs w:val="14"/>
                <w:lang w:val="de-DE"/>
              </w:rPr>
            </w:pPr>
            <w:r>
              <w:rPr>
                <w:rFonts w:asciiTheme="minorHAnsi" w:hAnsiTheme="minorHAnsi" w:cs="Calibri"/>
                <w:bCs/>
                <w:sz w:val="14"/>
                <w:szCs w:val="14"/>
                <w:lang w:val="de-DE"/>
              </w:rPr>
              <w:t>3</w:t>
            </w:r>
          </w:p>
        </w:tc>
        <w:tc>
          <w:tcPr>
            <w:tcW w:w="85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28B696B" w14:textId="3512F072" w:rsidR="00E7256B" w:rsidRPr="003E2B64" w:rsidRDefault="00E7256B" w:rsidP="00E7256B">
            <w:pPr>
              <w:widowControl w:val="0"/>
              <w:tabs>
                <w:tab w:val="num" w:pos="426"/>
              </w:tabs>
              <w:suppressAutoHyphens/>
              <w:autoSpaceDE w:val="0"/>
              <w:spacing w:before="60" w:after="60" w:line="240" w:lineRule="auto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Instytut Psychologów Biznesu Katarzyna Piguła</w:t>
            </w:r>
          </w:p>
        </w:tc>
        <w:tc>
          <w:tcPr>
            <w:tcW w:w="37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957DD14" w14:textId="31D3E2FB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C90C61" w14:textId="7908ED7D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EC9CFC" w14:textId="668BC64D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94F4EC8" w14:textId="1B435569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8E2353" w14:textId="01306408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EE0ABC" w14:textId="387A33F0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1E9123" w14:textId="43275E66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3B2A016" w14:textId="585D36AF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B46AEC" w14:textId="0B07CA4B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76AE2E" w14:textId="44E8563E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0521BB" w14:textId="20416ECE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6702B7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5EBE910" w14:textId="5F99E7E6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Cs/>
                <w:sz w:val="14"/>
                <w:szCs w:val="14"/>
              </w:rPr>
              <w:t>nie spełnia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58D465" w14:textId="2219FCD7" w:rsidR="00E7256B" w:rsidRPr="003E2B64" w:rsidRDefault="00E7256B" w:rsidP="00E7256B">
            <w:pPr>
              <w:jc w:val="center"/>
              <w:rPr>
                <w:b/>
                <w:sz w:val="14"/>
                <w:szCs w:val="14"/>
              </w:rPr>
            </w:pPr>
            <w:r w:rsidRPr="003E2B64">
              <w:rPr>
                <w:rFonts w:asciiTheme="minorHAnsi" w:hAnsiTheme="minorHAnsi" w:cs="Calibri"/>
                <w:bCs/>
                <w:sz w:val="14"/>
                <w:szCs w:val="14"/>
              </w:rPr>
              <w:t>spełnia</w:t>
            </w:r>
          </w:p>
        </w:tc>
      </w:tr>
    </w:tbl>
    <w:p w14:paraId="412DAB9D" w14:textId="77777777" w:rsidR="00101993" w:rsidRDefault="00101993" w:rsidP="00101993">
      <w:pPr>
        <w:spacing w:after="0" w:line="240" w:lineRule="auto"/>
        <w:ind w:left="786"/>
        <w:contextualSpacing/>
        <w:jc w:val="both"/>
        <w:rPr>
          <w:rFonts w:asciiTheme="minorHAnsi" w:eastAsia="Times New Roman" w:hAnsiTheme="minorHAnsi" w:cs="Calibri"/>
          <w:b/>
          <w:bCs/>
          <w:sz w:val="20"/>
          <w:szCs w:val="20"/>
          <w:highlight w:val="yellow"/>
          <w:lang w:eastAsia="pl-PL"/>
        </w:rPr>
      </w:pPr>
    </w:p>
    <w:p w14:paraId="5B171EB0" w14:textId="77777777" w:rsidR="00227D73" w:rsidRPr="00432D8C" w:rsidRDefault="00227D73" w:rsidP="00227D7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432D8C">
        <w:rPr>
          <w:rFonts w:ascii="Tahoma" w:eastAsia="Times New Roman" w:hAnsi="Tahoma" w:cs="Tahoma"/>
          <w:sz w:val="18"/>
          <w:szCs w:val="18"/>
          <w:lang w:eastAsia="pl-PL"/>
        </w:rPr>
        <w:t xml:space="preserve">Zgodnie z zapisami art. XIV pkt 1 </w:t>
      </w:r>
      <w:proofErr w:type="spellStart"/>
      <w:r w:rsidRPr="00432D8C">
        <w:rPr>
          <w:rFonts w:ascii="Tahoma" w:eastAsia="Times New Roman" w:hAnsi="Tahoma" w:cs="Tahoma"/>
          <w:sz w:val="18"/>
          <w:szCs w:val="18"/>
          <w:lang w:eastAsia="pl-PL"/>
        </w:rPr>
        <w:t>ppkt</w:t>
      </w:r>
      <w:proofErr w:type="spellEnd"/>
      <w:r w:rsidRPr="00432D8C">
        <w:rPr>
          <w:rFonts w:ascii="Tahoma" w:eastAsia="Times New Roman" w:hAnsi="Tahoma" w:cs="Tahoma"/>
          <w:sz w:val="18"/>
          <w:szCs w:val="18"/>
          <w:lang w:eastAsia="pl-PL"/>
        </w:rPr>
        <w:t xml:space="preserve"> 5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Zapytania ofertowego </w:t>
      </w:r>
      <w:r w:rsidRPr="00432D8C">
        <w:rPr>
          <w:rFonts w:ascii="Tahoma" w:eastAsia="Times New Roman" w:hAnsi="Tahoma" w:cs="Tahoma"/>
          <w:sz w:val="18"/>
          <w:szCs w:val="18"/>
          <w:lang w:eastAsia="pl-PL"/>
        </w:rPr>
        <w:t>„Zamawiający odrzuci ofertę jeżeli nie będzie zawierała wszystkich wymaganych przez Zamawiającego załączników i dokumentów”</w:t>
      </w:r>
    </w:p>
    <w:p w14:paraId="21011E48" w14:textId="3EF759DF" w:rsidR="00227D73" w:rsidRPr="00673DD0" w:rsidRDefault="00227D73" w:rsidP="00673DD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432D8C">
        <w:rPr>
          <w:rFonts w:ascii="Tahoma" w:eastAsia="Times New Roman" w:hAnsi="Tahoma" w:cs="Tahoma"/>
          <w:sz w:val="18"/>
          <w:szCs w:val="18"/>
          <w:lang w:eastAsia="pl-PL"/>
        </w:rPr>
        <w:t>Na tej podstawie Zamawiający odrzuca ofertę nr 1 złożoną przez</w:t>
      </w:r>
      <w:r w:rsidR="00673DD0" w:rsidRPr="00673DD0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73DD0">
        <w:rPr>
          <w:rFonts w:ascii="Tahoma" w:hAnsi="Tahoma" w:cs="Tahoma"/>
          <w:sz w:val="18"/>
          <w:szCs w:val="18"/>
        </w:rPr>
        <w:t xml:space="preserve">Usługi Szkoleniowe </w:t>
      </w:r>
      <w:r w:rsidR="00673DD0" w:rsidRPr="00432D8C">
        <w:rPr>
          <w:rFonts w:ascii="Tahoma" w:hAnsi="Tahoma" w:cs="Tahoma"/>
          <w:sz w:val="18"/>
          <w:szCs w:val="18"/>
        </w:rPr>
        <w:t>Kamila Wierzbicka</w:t>
      </w:r>
      <w:r w:rsidRPr="00432D8C">
        <w:rPr>
          <w:rFonts w:ascii="Tahoma" w:eastAsia="Times New Roman" w:hAnsi="Tahoma" w:cs="Tahoma"/>
          <w:sz w:val="18"/>
          <w:szCs w:val="18"/>
          <w:lang w:eastAsia="pl-PL"/>
        </w:rPr>
        <w:t xml:space="preserve">, ofertę nr 2 złożoną przez </w:t>
      </w:r>
      <w:r w:rsidR="00E7256B">
        <w:rPr>
          <w:rFonts w:ascii="Tahoma" w:hAnsi="Tahoma" w:cs="Tahoma"/>
          <w:sz w:val="18"/>
          <w:szCs w:val="18"/>
        </w:rPr>
        <w:t>Ośrodek Nauczania Języków Obcych</w:t>
      </w:r>
      <w:r w:rsidR="00E7256B" w:rsidRPr="00432D8C">
        <w:rPr>
          <w:rFonts w:ascii="Tahoma" w:hAnsi="Tahoma" w:cs="Tahoma"/>
          <w:sz w:val="18"/>
          <w:szCs w:val="18"/>
        </w:rPr>
        <w:t xml:space="preserve"> „Języki Świata” Katarzyna Anna Rokicka</w:t>
      </w:r>
      <w:r w:rsidR="00673DD0" w:rsidRPr="00432D8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432D8C">
        <w:rPr>
          <w:rFonts w:ascii="Tahoma" w:eastAsia="Times New Roman" w:hAnsi="Tahoma" w:cs="Tahoma"/>
          <w:sz w:val="18"/>
          <w:szCs w:val="18"/>
          <w:lang w:eastAsia="pl-PL"/>
        </w:rPr>
        <w:t xml:space="preserve">i ofertę nr 3 złożoną przez </w:t>
      </w:r>
      <w:r w:rsidR="00E7256B">
        <w:rPr>
          <w:rFonts w:asciiTheme="minorHAnsi" w:hAnsiTheme="minorHAnsi"/>
          <w:sz w:val="20"/>
          <w:szCs w:val="20"/>
        </w:rPr>
        <w:t>Instytut Psychologów Biznesu Katarzyna Piguła.</w:t>
      </w:r>
    </w:p>
    <w:p w14:paraId="42F3698D" w14:textId="01DCCCFA" w:rsidR="00227D73" w:rsidRPr="00432D8C" w:rsidRDefault="00227D73" w:rsidP="00227D7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D983CAF" w14:textId="77777777" w:rsidR="00E7256B" w:rsidRDefault="00E7256B" w:rsidP="00227D7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25730B0B" w14:textId="77777777" w:rsidR="00E7256B" w:rsidRDefault="00E7256B" w:rsidP="00227D7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0F25254F" w14:textId="745CC15D" w:rsidR="00227D73" w:rsidRPr="00432D8C" w:rsidRDefault="00227D73" w:rsidP="00227D7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432D8C">
        <w:rPr>
          <w:rFonts w:ascii="Tahoma" w:eastAsia="Times New Roman" w:hAnsi="Tahoma" w:cs="Tahoma"/>
          <w:sz w:val="18"/>
          <w:szCs w:val="18"/>
          <w:lang w:eastAsia="pl-PL"/>
        </w:rPr>
        <w:t>UZASADNIENIE:</w:t>
      </w:r>
    </w:p>
    <w:p w14:paraId="1F150E6F" w14:textId="77777777" w:rsidR="00227D73" w:rsidRPr="00432D8C" w:rsidRDefault="00227D73" w:rsidP="00227D73">
      <w:pPr>
        <w:contextualSpacing/>
        <w:jc w:val="both"/>
        <w:rPr>
          <w:rFonts w:ascii="Tahoma" w:hAnsi="Tahoma" w:cs="Tahoma"/>
          <w:sz w:val="18"/>
          <w:szCs w:val="18"/>
        </w:rPr>
      </w:pPr>
      <w:r w:rsidRPr="00432D8C">
        <w:rPr>
          <w:rFonts w:ascii="Tahoma" w:eastAsia="Times New Roman" w:hAnsi="Tahoma" w:cs="Tahoma"/>
          <w:sz w:val="18"/>
          <w:szCs w:val="18"/>
          <w:lang w:eastAsia="pl-PL"/>
        </w:rPr>
        <w:t xml:space="preserve">Zgodnie z art. VIII pkt 1 </w:t>
      </w:r>
      <w:proofErr w:type="spellStart"/>
      <w:r w:rsidRPr="00432D8C">
        <w:rPr>
          <w:rFonts w:ascii="Tahoma" w:eastAsia="Times New Roman" w:hAnsi="Tahoma" w:cs="Tahoma"/>
          <w:sz w:val="18"/>
          <w:szCs w:val="18"/>
          <w:lang w:eastAsia="pl-PL"/>
        </w:rPr>
        <w:t>ppkt</w:t>
      </w:r>
      <w:proofErr w:type="spellEnd"/>
      <w:r w:rsidRPr="00432D8C">
        <w:rPr>
          <w:rFonts w:ascii="Tahoma" w:eastAsia="Times New Roman" w:hAnsi="Tahoma" w:cs="Tahoma"/>
          <w:sz w:val="18"/>
          <w:szCs w:val="18"/>
          <w:lang w:eastAsia="pl-PL"/>
        </w:rPr>
        <w:t xml:space="preserve"> 12 Zapytania ofertowego: O udzielenie zamówienia mogą ubiegać się wykonawcy, którzy posiadają co najmniej </w:t>
      </w:r>
      <w:r w:rsidRPr="00432D8C">
        <w:rPr>
          <w:rFonts w:ascii="Tahoma" w:hAnsi="Tahoma" w:cs="Tahoma"/>
          <w:sz w:val="18"/>
          <w:szCs w:val="18"/>
        </w:rPr>
        <w:t>minimalne kwalifikacje określone w Rozporządzeniu Ministra Edukacji Narodowej z dnia 1 sierpnia 2017 r. w sprawie szczegółowych kwalifikacji wymaganych od nauczycieli, do pracy jako doradca zawodowy zgodnie z § 21. pkt. 1. i pkt. 2, tj.:</w:t>
      </w:r>
    </w:p>
    <w:p w14:paraId="05D77DC9" w14:textId="77777777" w:rsidR="00227D73" w:rsidRPr="00432D8C" w:rsidRDefault="00227D73" w:rsidP="00227D73">
      <w:pPr>
        <w:pStyle w:val="Akapitzlist"/>
        <w:ind w:left="1276"/>
        <w:jc w:val="both"/>
        <w:rPr>
          <w:rFonts w:ascii="Tahoma" w:hAnsi="Tahoma" w:cs="Tahoma"/>
          <w:sz w:val="18"/>
          <w:szCs w:val="18"/>
        </w:rPr>
      </w:pPr>
      <w:r w:rsidRPr="00432D8C">
        <w:rPr>
          <w:rFonts w:ascii="Tahoma" w:hAnsi="Tahoma" w:cs="Tahoma"/>
          <w:sz w:val="18"/>
          <w:szCs w:val="18"/>
        </w:rPr>
        <w:t xml:space="preserve">- studia drugiego stopnia lub jednolite studia magisterskie, w zakresie doradztwa zawodowego, oraz posiada przygotowanie pedagogiczne lub </w:t>
      </w:r>
    </w:p>
    <w:p w14:paraId="37014A1B" w14:textId="77777777" w:rsidR="00227D73" w:rsidRPr="00432D8C" w:rsidRDefault="00227D73" w:rsidP="00227D73">
      <w:pPr>
        <w:pStyle w:val="Akapitzlist"/>
        <w:ind w:left="1276"/>
        <w:jc w:val="both"/>
        <w:rPr>
          <w:rFonts w:ascii="Tahoma" w:hAnsi="Tahoma" w:cs="Tahoma"/>
          <w:sz w:val="18"/>
          <w:szCs w:val="18"/>
        </w:rPr>
      </w:pPr>
      <w:r w:rsidRPr="00432D8C">
        <w:rPr>
          <w:rFonts w:ascii="Tahoma" w:hAnsi="Tahoma" w:cs="Tahoma"/>
          <w:sz w:val="18"/>
          <w:szCs w:val="18"/>
        </w:rPr>
        <w:t>- studia drugiego stopnia lub jednolite studia magisterskie, na dowolnym kierunku (specjalności), i studia podyplomowe w zakresie doradztwa zawodowego oraz posiada przygotowanie pedagogiczne lub</w:t>
      </w:r>
    </w:p>
    <w:p w14:paraId="4784CF97" w14:textId="77777777" w:rsidR="00227D73" w:rsidRPr="00432D8C" w:rsidRDefault="00227D73" w:rsidP="00227D73">
      <w:pPr>
        <w:pStyle w:val="Akapitzlist"/>
        <w:ind w:left="1276"/>
        <w:jc w:val="both"/>
        <w:rPr>
          <w:rFonts w:ascii="Tahoma" w:hAnsi="Tahoma" w:cs="Tahoma"/>
          <w:sz w:val="18"/>
          <w:szCs w:val="18"/>
        </w:rPr>
      </w:pPr>
      <w:r w:rsidRPr="00432D8C">
        <w:rPr>
          <w:rFonts w:ascii="Tahoma" w:hAnsi="Tahoma" w:cs="Tahoma"/>
          <w:sz w:val="18"/>
          <w:szCs w:val="18"/>
        </w:rPr>
        <w:lastRenderedPageBreak/>
        <w:t xml:space="preserve">- studia pierwszego stopnia w zakresie doradztwa zawodowego oraz posiada przygotowanie pedagogiczne lub </w:t>
      </w:r>
    </w:p>
    <w:p w14:paraId="4D1CAF44" w14:textId="77777777" w:rsidR="00227D73" w:rsidRPr="00432D8C" w:rsidRDefault="00227D73" w:rsidP="00227D73">
      <w:pPr>
        <w:pStyle w:val="Akapitzlist"/>
        <w:spacing w:after="0" w:line="240" w:lineRule="auto"/>
        <w:ind w:left="1276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432D8C">
        <w:rPr>
          <w:rFonts w:ascii="Tahoma" w:hAnsi="Tahoma" w:cs="Tahoma"/>
          <w:sz w:val="18"/>
          <w:szCs w:val="18"/>
        </w:rPr>
        <w:t>- studia pierwszego stopnia na dowolnym kierunku (specjalności) i studia podyplomowe w zakresie doradztwa zawodowego oraz posiada przygotowanie pedagogiczne.</w:t>
      </w:r>
    </w:p>
    <w:p w14:paraId="607CB49E" w14:textId="77777777" w:rsidR="00227D73" w:rsidRPr="00432D8C" w:rsidRDefault="00227D73" w:rsidP="00227D73">
      <w:pPr>
        <w:jc w:val="both"/>
        <w:rPr>
          <w:rFonts w:ascii="Tahoma" w:hAnsi="Tahoma" w:cs="Tahoma"/>
          <w:sz w:val="18"/>
          <w:szCs w:val="18"/>
        </w:rPr>
      </w:pPr>
    </w:p>
    <w:p w14:paraId="2B2A0756" w14:textId="77777777" w:rsidR="00227D73" w:rsidRPr="00432D8C" w:rsidRDefault="00227D73" w:rsidP="00227D73">
      <w:pPr>
        <w:jc w:val="both"/>
        <w:rPr>
          <w:rFonts w:ascii="Tahoma" w:hAnsi="Tahoma" w:cs="Tahoma"/>
          <w:sz w:val="18"/>
          <w:szCs w:val="18"/>
        </w:rPr>
      </w:pPr>
      <w:r w:rsidRPr="00432D8C">
        <w:rPr>
          <w:rFonts w:ascii="Tahoma" w:hAnsi="Tahoma" w:cs="Tahoma"/>
          <w:sz w:val="18"/>
          <w:szCs w:val="18"/>
        </w:rPr>
        <w:t xml:space="preserve">Zgodnie z art. VIII pkt 2 </w:t>
      </w:r>
      <w:proofErr w:type="spellStart"/>
      <w:r w:rsidRPr="00432D8C">
        <w:rPr>
          <w:rFonts w:ascii="Tahoma" w:hAnsi="Tahoma" w:cs="Tahoma"/>
          <w:sz w:val="18"/>
          <w:szCs w:val="18"/>
        </w:rPr>
        <w:t>ppkt</w:t>
      </w:r>
      <w:proofErr w:type="spellEnd"/>
      <w:r w:rsidRPr="00432D8C">
        <w:rPr>
          <w:rFonts w:ascii="Tahoma" w:hAnsi="Tahoma" w:cs="Tahoma"/>
          <w:sz w:val="18"/>
          <w:szCs w:val="18"/>
        </w:rPr>
        <w:t xml:space="preserve"> 3 Zapytania ofertowego ocena spełnienia warunku nastąpi na podstawie przedstawionych przez Wykonawcę informacji w załączniku nr 2 oraz dołączonych dyplomów/certyfikatów potwierdzających odpowiednie wykształcenie.</w:t>
      </w:r>
    </w:p>
    <w:p w14:paraId="06684457" w14:textId="4D507B5D" w:rsidR="00227D73" w:rsidRPr="00432D8C" w:rsidRDefault="00227D73" w:rsidP="00227D7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 ofercie nr </w:t>
      </w:r>
      <w:r w:rsidR="00E25A17">
        <w:rPr>
          <w:rFonts w:ascii="Tahoma" w:hAnsi="Tahoma" w:cs="Tahoma"/>
          <w:sz w:val="18"/>
          <w:szCs w:val="18"/>
        </w:rPr>
        <w:t>2</w:t>
      </w:r>
      <w:r>
        <w:rPr>
          <w:rFonts w:ascii="Tahoma" w:hAnsi="Tahoma" w:cs="Tahoma"/>
          <w:sz w:val="18"/>
          <w:szCs w:val="18"/>
        </w:rPr>
        <w:t xml:space="preserve"> złożonej przez </w:t>
      </w:r>
      <w:r w:rsidR="00E25A17">
        <w:rPr>
          <w:rFonts w:ascii="Tahoma" w:hAnsi="Tahoma" w:cs="Tahoma"/>
          <w:sz w:val="18"/>
          <w:szCs w:val="18"/>
        </w:rPr>
        <w:t>Ośrodek Nauczania Języków Obcych</w:t>
      </w:r>
      <w:r w:rsidR="00E25A17" w:rsidRPr="00432D8C">
        <w:rPr>
          <w:rFonts w:ascii="Tahoma" w:hAnsi="Tahoma" w:cs="Tahoma"/>
          <w:sz w:val="18"/>
          <w:szCs w:val="18"/>
        </w:rPr>
        <w:t xml:space="preserve"> „Języki Świata” Katarzyna Anna Rokicka</w:t>
      </w:r>
      <w:r>
        <w:rPr>
          <w:rFonts w:ascii="Tahoma" w:hAnsi="Tahoma" w:cs="Tahoma"/>
          <w:sz w:val="18"/>
          <w:szCs w:val="18"/>
        </w:rPr>
        <w:t xml:space="preserve"> </w:t>
      </w:r>
      <w:r w:rsidR="00E25A17">
        <w:rPr>
          <w:rFonts w:ascii="Tahoma" w:hAnsi="Tahoma" w:cs="Tahoma"/>
          <w:sz w:val="18"/>
          <w:szCs w:val="18"/>
        </w:rPr>
        <w:t>nie stwierdzono</w:t>
      </w:r>
      <w:r>
        <w:rPr>
          <w:rFonts w:ascii="Tahoma" w:hAnsi="Tahoma" w:cs="Tahoma"/>
          <w:sz w:val="18"/>
          <w:szCs w:val="18"/>
        </w:rPr>
        <w:t xml:space="preserve"> dokumentu potwierdzającego posiadanie przygotowania pedagogicznego przez wskazanego do realizacji przedmiotu zamówienia Doradcy Zawodowego.</w:t>
      </w:r>
    </w:p>
    <w:p w14:paraId="691265C4" w14:textId="77777777" w:rsidR="00227D73" w:rsidRDefault="00227D73" w:rsidP="00227D7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1D6F7D5" w14:textId="0099FBAD" w:rsidR="00227D73" w:rsidRDefault="00227D73" w:rsidP="00227D7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 ofercie nr </w:t>
      </w:r>
      <w:r w:rsidR="00E25A17">
        <w:rPr>
          <w:rFonts w:ascii="Tahoma" w:hAnsi="Tahoma" w:cs="Tahoma"/>
          <w:sz w:val="18"/>
          <w:szCs w:val="18"/>
        </w:rPr>
        <w:t>1</w:t>
      </w:r>
      <w:r>
        <w:rPr>
          <w:rFonts w:ascii="Tahoma" w:hAnsi="Tahoma" w:cs="Tahoma"/>
          <w:sz w:val="18"/>
          <w:szCs w:val="18"/>
        </w:rPr>
        <w:t xml:space="preserve"> i </w:t>
      </w:r>
      <w:r w:rsidR="00F769FC">
        <w:rPr>
          <w:rFonts w:ascii="Tahoma" w:hAnsi="Tahoma" w:cs="Tahoma"/>
          <w:sz w:val="18"/>
          <w:szCs w:val="18"/>
        </w:rPr>
        <w:t>o</w:t>
      </w:r>
      <w:r>
        <w:rPr>
          <w:rFonts w:ascii="Tahoma" w:hAnsi="Tahoma" w:cs="Tahoma"/>
          <w:sz w:val="18"/>
          <w:szCs w:val="18"/>
        </w:rPr>
        <w:t>fercie nr 3 z</w:t>
      </w:r>
      <w:r w:rsidRPr="00432D8C">
        <w:rPr>
          <w:rFonts w:ascii="Tahoma" w:hAnsi="Tahoma" w:cs="Tahoma"/>
          <w:sz w:val="18"/>
          <w:szCs w:val="18"/>
        </w:rPr>
        <w:t xml:space="preserve"> załączonych przez Oferentów kopii dyplomów/certyfikatów nie wynika, iż posiadają oni co najmniej minimalne kwalifikacje określone w Rozporządzeniu Ministra Edukacji Narodowej z dnia 1 sierpnia 2017 r. w sprawie szczegółowych kwalifikacji wymaganych od nauczycieli, do pracy jako doradca zawodowy zgodnie z § 21. pkt. 1. i pkt. 2.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1F95779F" w14:textId="441AD019" w:rsidR="00227D73" w:rsidRDefault="00227D73" w:rsidP="0010199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2A17AF3A" w14:textId="77777777" w:rsidR="003E2B64" w:rsidRPr="00E870CF" w:rsidRDefault="003E2B64" w:rsidP="0010199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95C80B5" w14:textId="77777777" w:rsidR="00101993" w:rsidRPr="00E870CF" w:rsidRDefault="00101993" w:rsidP="0010199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E870CF">
        <w:rPr>
          <w:rFonts w:asciiTheme="minorHAnsi" w:eastAsia="Times New Roman" w:hAnsiTheme="minorHAnsi" w:cstheme="minorHAnsi"/>
          <w:b/>
          <w:bCs/>
          <w:lang w:eastAsia="pl-PL"/>
        </w:rPr>
        <w:t>VI. INFORMACJA O WAGACH PUNKTOWYCH LUB PROCENTOWYCH PRZYPISANYCH DO POSZCZEGÓLNYCH KRYTERIÓW OCENY I SPOSOBIE PRZYZNAWANIA PUNKTACJI POSZCZEGÓLNYM WYKONAWCOM ZA SPEŁNIENIE DANEGO KRYTERIUM:</w:t>
      </w:r>
    </w:p>
    <w:p w14:paraId="6CC2A859" w14:textId="77777777" w:rsidR="007825AA" w:rsidRPr="00E870CF" w:rsidRDefault="007825AA" w:rsidP="0010199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0ADCF77" w14:textId="77777777" w:rsidR="00CF7E17" w:rsidRPr="00162435" w:rsidRDefault="00CF7E17" w:rsidP="00CF7E17">
      <w:pPr>
        <w:jc w:val="both"/>
        <w:rPr>
          <w:rFonts w:cs="Calibri"/>
        </w:rPr>
      </w:pPr>
      <w:r w:rsidRPr="00162435">
        <w:rPr>
          <w:rFonts w:cs="Calibri"/>
        </w:rPr>
        <w:t>W przedmiotowym postępowaniu Zamawiający dokona wyboru najkorzystniejszej oferty</w:t>
      </w:r>
      <w:r w:rsidRPr="00162435">
        <w:rPr>
          <w:rFonts w:cs="Calibri"/>
        </w:rPr>
        <w:br/>
        <w:t>w następujący sposób:</w:t>
      </w:r>
    </w:p>
    <w:p w14:paraId="56FCFDDE" w14:textId="77777777" w:rsidR="00CF7E17" w:rsidRPr="00162435" w:rsidRDefault="00CF7E17" w:rsidP="00CF7E17">
      <w:pPr>
        <w:numPr>
          <w:ilvl w:val="0"/>
          <w:numId w:val="26"/>
        </w:numPr>
        <w:jc w:val="both"/>
        <w:rPr>
          <w:rFonts w:cs="Calibri"/>
        </w:rPr>
      </w:pPr>
      <w:r w:rsidRPr="00162435">
        <w:rPr>
          <w:rFonts w:cs="Calibri"/>
        </w:rPr>
        <w:t xml:space="preserve">Oferty zostaną ocenione pod kątem spełnienia warunków udziału w postępowaniu zgodnie z formułą: spełnia/nie spełnia zgodnie z opisem pkt. VIII Zapytania ofertowego w oparciu o informacje zawarte w oświadczeniach i dokumentach dostarczonych wg wzorów określonych w pkt IX Zapytania ofertowego. </w:t>
      </w:r>
    </w:p>
    <w:p w14:paraId="42A40E62" w14:textId="77777777" w:rsidR="00CF7E17" w:rsidRPr="00162435" w:rsidRDefault="00CF7E17" w:rsidP="00CF7E17">
      <w:pPr>
        <w:numPr>
          <w:ilvl w:val="0"/>
          <w:numId w:val="26"/>
        </w:numPr>
        <w:jc w:val="both"/>
        <w:rPr>
          <w:rFonts w:cs="Calibri"/>
        </w:rPr>
      </w:pPr>
      <w:r w:rsidRPr="00162435">
        <w:rPr>
          <w:rFonts w:cs="Calibri"/>
        </w:rPr>
        <w:t xml:space="preserve">Oferty, które spełnią warunki udziału w postępowaniu, będą podlegać dalszej ocenie wg następujących </w:t>
      </w:r>
      <w:r>
        <w:rPr>
          <w:rFonts w:cs="Calibri"/>
        </w:rPr>
        <w:t>dwóch</w:t>
      </w:r>
      <w:r w:rsidRPr="00162435">
        <w:rPr>
          <w:rFonts w:cs="Calibri"/>
        </w:rPr>
        <w:t xml:space="preserve"> kryteriów: </w:t>
      </w:r>
    </w:p>
    <w:p w14:paraId="2AC88C30" w14:textId="77777777" w:rsidR="00CF7E17" w:rsidRPr="00162435" w:rsidRDefault="00CF7E17" w:rsidP="00CF7E17">
      <w:pPr>
        <w:ind w:left="720"/>
        <w:rPr>
          <w:rFonts w:cs="Calibri"/>
          <w:b/>
          <w:bCs/>
        </w:rPr>
      </w:pPr>
      <w:r w:rsidRPr="00162435">
        <w:rPr>
          <w:rFonts w:cs="Calibri"/>
          <w:b/>
          <w:bCs/>
        </w:rPr>
        <w:t xml:space="preserve">1) Kryterium A - Cena oferty – </w:t>
      </w:r>
      <w:r>
        <w:rPr>
          <w:rFonts w:cs="Calibri"/>
          <w:b/>
          <w:bCs/>
        </w:rPr>
        <w:t>8</w:t>
      </w:r>
      <w:r w:rsidRPr="00162435">
        <w:rPr>
          <w:rFonts w:cs="Calibri"/>
          <w:b/>
          <w:bCs/>
        </w:rPr>
        <w:t>0 %</w:t>
      </w:r>
    </w:p>
    <w:p w14:paraId="00AEDBB3" w14:textId="542DD94F" w:rsidR="00CF7E17" w:rsidRPr="00CF7E17" w:rsidRDefault="00CF7E17" w:rsidP="00CF7E17">
      <w:pPr>
        <w:ind w:left="720"/>
        <w:rPr>
          <w:rFonts w:cs="Calibri"/>
          <w:b/>
          <w:bCs/>
        </w:rPr>
      </w:pPr>
      <w:r w:rsidRPr="00162435">
        <w:rPr>
          <w:rFonts w:cs="Calibri"/>
          <w:b/>
          <w:bCs/>
        </w:rPr>
        <w:t xml:space="preserve">2) Kryterium B - Doświadczenie </w:t>
      </w:r>
      <w:r>
        <w:rPr>
          <w:rFonts w:cs="Calibri"/>
          <w:b/>
          <w:bCs/>
        </w:rPr>
        <w:t>doradcy zawodowego</w:t>
      </w:r>
      <w:r w:rsidRPr="00162435">
        <w:rPr>
          <w:rFonts w:cs="Calibri"/>
          <w:b/>
          <w:bCs/>
        </w:rPr>
        <w:t xml:space="preserve"> 2</w:t>
      </w:r>
      <w:r>
        <w:rPr>
          <w:rFonts w:cs="Calibri"/>
          <w:b/>
          <w:bCs/>
        </w:rPr>
        <w:t>0</w:t>
      </w:r>
      <w:r w:rsidRPr="00162435">
        <w:rPr>
          <w:rFonts w:cs="Calibri"/>
          <w:b/>
          <w:bCs/>
        </w:rPr>
        <w:t xml:space="preserve"> %</w:t>
      </w:r>
    </w:p>
    <w:p w14:paraId="5D6CBB1F" w14:textId="22FCB80F" w:rsidR="00CF7E17" w:rsidRPr="00CF7E17" w:rsidRDefault="00CF7E17" w:rsidP="00CF7E17">
      <w:pPr>
        <w:ind w:left="283"/>
        <w:rPr>
          <w:rFonts w:cs="Calibri"/>
          <w:bCs/>
        </w:rPr>
      </w:pPr>
      <w:r w:rsidRPr="00162435">
        <w:rPr>
          <w:rFonts w:cs="Calibri"/>
          <w:bCs/>
        </w:rPr>
        <w:t xml:space="preserve">Punkty przyznawane dla kryteriów: </w:t>
      </w:r>
    </w:p>
    <w:p w14:paraId="2E8E4ECD" w14:textId="23704124" w:rsidR="00CF7E17" w:rsidRPr="00CF7E17" w:rsidRDefault="00CF7E17" w:rsidP="00CF7E17">
      <w:pPr>
        <w:numPr>
          <w:ilvl w:val="0"/>
          <w:numId w:val="28"/>
        </w:numPr>
        <w:rPr>
          <w:rFonts w:cs="Calibri"/>
          <w:b/>
          <w:bCs/>
          <w:u w:val="single"/>
        </w:rPr>
      </w:pPr>
      <w:r w:rsidRPr="00162435">
        <w:rPr>
          <w:rFonts w:cs="Calibri"/>
          <w:b/>
          <w:bCs/>
          <w:u w:val="single"/>
        </w:rPr>
        <w:t xml:space="preserve">Kryterium A - Cena oferty – </w:t>
      </w:r>
      <w:r>
        <w:rPr>
          <w:rFonts w:cs="Calibri"/>
          <w:b/>
          <w:bCs/>
          <w:u w:val="single"/>
        </w:rPr>
        <w:t>8</w:t>
      </w:r>
      <w:r w:rsidRPr="00162435">
        <w:rPr>
          <w:rFonts w:cs="Calibri"/>
          <w:b/>
          <w:bCs/>
          <w:u w:val="single"/>
        </w:rPr>
        <w:t>0 %</w:t>
      </w:r>
    </w:p>
    <w:p w14:paraId="3D609F79" w14:textId="31B6525E" w:rsidR="00CF7E17" w:rsidRPr="00162435" w:rsidRDefault="00CF7E17" w:rsidP="00CF7E17">
      <w:pPr>
        <w:ind w:left="284"/>
        <w:jc w:val="both"/>
        <w:rPr>
          <w:rFonts w:cs="Calibri"/>
        </w:rPr>
      </w:pPr>
      <w:r w:rsidRPr="00162435">
        <w:rPr>
          <w:rFonts w:cs="Calibri"/>
        </w:rPr>
        <w:t xml:space="preserve">Punkty za Kryterium A zostaną przyznane na podstawie ceny brutto podanej przez Wykonawcę w </w:t>
      </w:r>
      <w:r w:rsidRPr="00162435">
        <w:rPr>
          <w:rFonts w:cs="Calibri"/>
          <w:b/>
          <w:i/>
        </w:rPr>
        <w:t>Formularzu ofertowym</w:t>
      </w:r>
      <w:r w:rsidRPr="00162435">
        <w:rPr>
          <w:rFonts w:cs="Calibri"/>
        </w:rPr>
        <w:t xml:space="preserve"> stanowiącym </w:t>
      </w:r>
      <w:r w:rsidRPr="00162435">
        <w:rPr>
          <w:rFonts w:cs="Calibri"/>
          <w:b/>
          <w:i/>
        </w:rPr>
        <w:t>Załącznik nr 1</w:t>
      </w:r>
      <w:r w:rsidRPr="00162435">
        <w:rPr>
          <w:rFonts w:cs="Calibri"/>
        </w:rPr>
        <w:t xml:space="preserve"> do niniejszego zapytania ofertowego</w:t>
      </w:r>
      <w:r w:rsidRPr="00162435">
        <w:rPr>
          <w:rFonts w:cs="Calibri"/>
          <w:b/>
          <w:i/>
        </w:rPr>
        <w:t xml:space="preserve">. </w:t>
      </w:r>
    </w:p>
    <w:p w14:paraId="3ED2B821" w14:textId="77777777" w:rsidR="00CF7E17" w:rsidRPr="00162435" w:rsidRDefault="00CF7E17" w:rsidP="00CF7E17">
      <w:pPr>
        <w:ind w:left="284"/>
        <w:jc w:val="both"/>
        <w:rPr>
          <w:rFonts w:cs="Calibri"/>
        </w:rPr>
      </w:pPr>
      <w:r w:rsidRPr="00162435">
        <w:rPr>
          <w:rFonts w:cs="Calibri"/>
        </w:rPr>
        <w:t xml:space="preserve">Oferta z najniższą ceną otrzyma maksymalną liczbę punktów, tj. </w:t>
      </w:r>
      <w:r>
        <w:rPr>
          <w:rFonts w:cs="Calibri"/>
        </w:rPr>
        <w:t>8</w:t>
      </w:r>
      <w:r w:rsidRPr="00162435">
        <w:rPr>
          <w:rFonts w:cs="Calibri"/>
        </w:rPr>
        <w:t xml:space="preserve">0 pkt. </w:t>
      </w:r>
    </w:p>
    <w:p w14:paraId="3FE226C7" w14:textId="3A82A276" w:rsidR="00CF7E17" w:rsidRPr="00CF7E17" w:rsidRDefault="00CF7E17" w:rsidP="00CF7E17">
      <w:pPr>
        <w:ind w:left="284"/>
        <w:jc w:val="both"/>
        <w:rPr>
          <w:rFonts w:cs="Calibri"/>
        </w:rPr>
      </w:pPr>
      <w:r w:rsidRPr="00162435">
        <w:rPr>
          <w:rFonts w:cs="Calibri"/>
        </w:rPr>
        <w:t>Pozostałym ofertom zostanie przyznana liczba punktów zgodnie z poniższym wzorem:</w:t>
      </w:r>
    </w:p>
    <w:p w14:paraId="46BB4767" w14:textId="409F5931" w:rsidR="00CF7E17" w:rsidRPr="00CF7E17" w:rsidRDefault="00CF7E17" w:rsidP="00CF7E17">
      <w:pPr>
        <w:ind w:firstLine="284"/>
        <w:rPr>
          <w:rFonts w:cs="Calibri"/>
        </w:rPr>
      </w:pPr>
      <w:r w:rsidRPr="00162435">
        <w:rPr>
          <w:rFonts w:cs="Calibri"/>
        </w:rPr>
        <w:t>P</w:t>
      </w:r>
      <w:r w:rsidRPr="00162435">
        <w:rPr>
          <w:rFonts w:cs="Calibri"/>
          <w:vertAlign w:val="subscript"/>
        </w:rPr>
        <w:t>1</w:t>
      </w:r>
      <w:r w:rsidRPr="00162435">
        <w:rPr>
          <w:rFonts w:cs="Calibri"/>
        </w:rPr>
        <w:t xml:space="preserve"> = (C</w:t>
      </w:r>
      <w:r w:rsidRPr="00162435">
        <w:rPr>
          <w:rFonts w:cs="Calibri"/>
          <w:vertAlign w:val="subscript"/>
        </w:rPr>
        <w:t>N</w:t>
      </w:r>
      <w:r w:rsidRPr="00162435">
        <w:rPr>
          <w:rFonts w:cs="Calibri"/>
        </w:rPr>
        <w:t xml:space="preserve"> : C</w:t>
      </w:r>
      <w:r w:rsidRPr="00162435">
        <w:rPr>
          <w:rFonts w:cs="Calibri"/>
          <w:vertAlign w:val="subscript"/>
        </w:rPr>
        <w:t>B</w:t>
      </w:r>
      <w:r w:rsidRPr="00162435">
        <w:rPr>
          <w:rFonts w:cs="Calibri"/>
        </w:rPr>
        <w:t xml:space="preserve">) x </w:t>
      </w:r>
      <w:r>
        <w:rPr>
          <w:rFonts w:cs="Calibri"/>
        </w:rPr>
        <w:t>8</w:t>
      </w:r>
      <w:r w:rsidRPr="00162435">
        <w:rPr>
          <w:rFonts w:cs="Calibri"/>
        </w:rPr>
        <w:t>0</w:t>
      </w:r>
    </w:p>
    <w:p w14:paraId="19AF2532" w14:textId="77777777" w:rsidR="00CF7E17" w:rsidRPr="00162435" w:rsidRDefault="00CF7E17" w:rsidP="00CF7E17">
      <w:pPr>
        <w:ind w:firstLine="284"/>
        <w:rPr>
          <w:rFonts w:cs="Calibri"/>
        </w:rPr>
      </w:pPr>
      <w:r w:rsidRPr="00162435">
        <w:rPr>
          <w:rFonts w:cs="Calibri"/>
        </w:rPr>
        <w:t xml:space="preserve">gdzie: </w:t>
      </w:r>
    </w:p>
    <w:p w14:paraId="6F329C6B" w14:textId="77777777" w:rsidR="00CF7E17" w:rsidRPr="00162435" w:rsidRDefault="00CF7E17" w:rsidP="00CF7E17">
      <w:pPr>
        <w:numPr>
          <w:ilvl w:val="0"/>
          <w:numId w:val="29"/>
        </w:numPr>
        <w:rPr>
          <w:rFonts w:cs="Calibri"/>
        </w:rPr>
      </w:pPr>
      <w:r w:rsidRPr="00162435">
        <w:rPr>
          <w:rFonts w:cs="Calibri"/>
        </w:rPr>
        <w:t>P</w:t>
      </w:r>
      <w:r w:rsidRPr="00162435">
        <w:rPr>
          <w:rFonts w:cs="Calibri"/>
          <w:vertAlign w:val="subscript"/>
        </w:rPr>
        <w:t>1</w:t>
      </w:r>
      <w:r w:rsidRPr="00162435">
        <w:rPr>
          <w:rFonts w:cs="Calibri"/>
        </w:rPr>
        <w:t xml:space="preserve"> – oznacza liczbę punktów przyznanych ofercie w kryterium A;</w:t>
      </w:r>
    </w:p>
    <w:p w14:paraId="03A7A9FD" w14:textId="77777777" w:rsidR="00CF7E17" w:rsidRPr="00162435" w:rsidRDefault="00CF7E17" w:rsidP="00CF7E17">
      <w:pPr>
        <w:numPr>
          <w:ilvl w:val="0"/>
          <w:numId w:val="29"/>
        </w:numPr>
        <w:ind w:right="-284"/>
        <w:rPr>
          <w:rFonts w:cs="Calibri"/>
        </w:rPr>
      </w:pPr>
      <w:r w:rsidRPr="00162435">
        <w:rPr>
          <w:rFonts w:cs="Calibri"/>
        </w:rPr>
        <w:t>C</w:t>
      </w:r>
      <w:r w:rsidRPr="00162435">
        <w:rPr>
          <w:rFonts w:cs="Calibri"/>
          <w:vertAlign w:val="subscript"/>
        </w:rPr>
        <w:t>N</w:t>
      </w:r>
      <w:r w:rsidRPr="00162435">
        <w:rPr>
          <w:rFonts w:cs="Calibri"/>
        </w:rPr>
        <w:t xml:space="preserve"> – oznacza cenę brutto najniższą spośród złożonych ofert podlegających ocenie;</w:t>
      </w:r>
    </w:p>
    <w:p w14:paraId="5230FECA" w14:textId="77777777" w:rsidR="00CF7E17" w:rsidRPr="00162435" w:rsidRDefault="00CF7E17" w:rsidP="00CF7E17">
      <w:pPr>
        <w:numPr>
          <w:ilvl w:val="0"/>
          <w:numId w:val="29"/>
        </w:numPr>
        <w:rPr>
          <w:rFonts w:cs="Calibri"/>
        </w:rPr>
      </w:pPr>
      <w:r w:rsidRPr="00162435">
        <w:rPr>
          <w:rFonts w:cs="Calibri"/>
        </w:rPr>
        <w:lastRenderedPageBreak/>
        <w:t>C</w:t>
      </w:r>
      <w:r w:rsidRPr="00162435">
        <w:rPr>
          <w:rFonts w:cs="Calibri"/>
          <w:vertAlign w:val="subscript"/>
        </w:rPr>
        <w:t>B</w:t>
      </w:r>
      <w:r w:rsidRPr="00162435">
        <w:rPr>
          <w:rFonts w:cs="Calibri"/>
        </w:rPr>
        <w:t xml:space="preserve"> – oznacza cenę brutto podaną w badanej ofercie;</w:t>
      </w:r>
    </w:p>
    <w:p w14:paraId="3CAB67D8" w14:textId="77777777" w:rsidR="00CF7E17" w:rsidRPr="00162435" w:rsidRDefault="00CF7E17" w:rsidP="00CF7E17">
      <w:pPr>
        <w:numPr>
          <w:ilvl w:val="0"/>
          <w:numId w:val="29"/>
        </w:numPr>
        <w:rPr>
          <w:rFonts w:cs="Calibri"/>
        </w:rPr>
      </w:pPr>
      <w:r>
        <w:rPr>
          <w:rFonts w:cs="Calibri"/>
        </w:rPr>
        <w:t>8</w:t>
      </w:r>
      <w:r w:rsidRPr="00162435">
        <w:rPr>
          <w:rFonts w:cs="Calibri"/>
        </w:rPr>
        <w:t>0 – oznacza wagę kryterium (znaczenie tego kryterium w %).</w:t>
      </w:r>
    </w:p>
    <w:p w14:paraId="7A04B4CF" w14:textId="77777777" w:rsidR="00CF7E17" w:rsidRDefault="00CF7E17" w:rsidP="00CF7E17">
      <w:pPr>
        <w:jc w:val="both"/>
        <w:rPr>
          <w:rFonts w:cs="Calibri"/>
        </w:rPr>
      </w:pPr>
    </w:p>
    <w:p w14:paraId="21995326" w14:textId="77777777" w:rsidR="00CF7E17" w:rsidRPr="00162435" w:rsidRDefault="00CF7E17" w:rsidP="00CF7E17">
      <w:pPr>
        <w:jc w:val="both"/>
        <w:rPr>
          <w:rFonts w:cs="Calibri"/>
        </w:rPr>
      </w:pPr>
      <w:r w:rsidRPr="00162435">
        <w:rPr>
          <w:rFonts w:cs="Calibri"/>
        </w:rPr>
        <w:t xml:space="preserve">Punkty zaokrąglone do dwóch miejsc po przecinku będą stanowiły punktację </w:t>
      </w:r>
      <w:r w:rsidRPr="00162435">
        <w:rPr>
          <w:rFonts w:cs="Calibri"/>
          <w:b/>
        </w:rPr>
        <w:t xml:space="preserve">P1 </w:t>
      </w:r>
      <w:r w:rsidRPr="00162435">
        <w:rPr>
          <w:rFonts w:cs="Calibri"/>
        </w:rPr>
        <w:t xml:space="preserve">oferty za Kryterium A. </w:t>
      </w:r>
    </w:p>
    <w:p w14:paraId="1217ACA7" w14:textId="77777777" w:rsidR="00CF7E17" w:rsidRPr="00162435" w:rsidRDefault="00CF7E17" w:rsidP="00CF7E17">
      <w:pPr>
        <w:ind w:left="283" w:hanging="1840"/>
        <w:rPr>
          <w:rFonts w:cs="Calibri"/>
          <w:b/>
          <w:bCs/>
          <w:highlight w:val="yellow"/>
          <w:u w:val="single"/>
        </w:rPr>
      </w:pPr>
    </w:p>
    <w:p w14:paraId="156D8A2D" w14:textId="7054684D" w:rsidR="00CF7E17" w:rsidRPr="00CF7E17" w:rsidRDefault="00CF7E17" w:rsidP="00CF7E17">
      <w:pPr>
        <w:numPr>
          <w:ilvl w:val="0"/>
          <w:numId w:val="28"/>
        </w:numPr>
        <w:rPr>
          <w:rFonts w:cs="Calibri"/>
          <w:b/>
          <w:bCs/>
          <w:u w:val="single"/>
        </w:rPr>
      </w:pPr>
      <w:r w:rsidRPr="00162435">
        <w:rPr>
          <w:rFonts w:cs="Calibri"/>
          <w:b/>
          <w:bCs/>
          <w:u w:val="single"/>
        </w:rPr>
        <w:t xml:space="preserve">Kryterium B – Doświadczenie </w:t>
      </w:r>
      <w:r>
        <w:rPr>
          <w:rFonts w:cs="Calibri"/>
          <w:b/>
          <w:bCs/>
          <w:u w:val="single"/>
        </w:rPr>
        <w:t>doradcy zawodowego</w:t>
      </w:r>
      <w:r w:rsidRPr="00162435">
        <w:rPr>
          <w:rFonts w:cs="Calibri"/>
          <w:b/>
          <w:bCs/>
          <w:u w:val="single"/>
        </w:rPr>
        <w:t xml:space="preserve"> - 2</w:t>
      </w:r>
      <w:r>
        <w:rPr>
          <w:rFonts w:cs="Calibri"/>
          <w:b/>
          <w:bCs/>
          <w:u w:val="single"/>
        </w:rPr>
        <w:t>0</w:t>
      </w:r>
      <w:r w:rsidRPr="00162435">
        <w:rPr>
          <w:rFonts w:cs="Calibri"/>
          <w:b/>
          <w:bCs/>
          <w:u w:val="single"/>
        </w:rPr>
        <w:t xml:space="preserve"> %</w:t>
      </w:r>
    </w:p>
    <w:p w14:paraId="265A909A" w14:textId="77777777" w:rsidR="00CF7E17" w:rsidRPr="00162435" w:rsidRDefault="00CF7E17" w:rsidP="00CF7E17">
      <w:pPr>
        <w:jc w:val="both"/>
        <w:rPr>
          <w:rFonts w:cs="Calibri"/>
        </w:rPr>
      </w:pPr>
      <w:r w:rsidRPr="00162435">
        <w:rPr>
          <w:rFonts w:cs="Calibri"/>
        </w:rPr>
        <w:t>Punkty za Kryterium B (od 0 do 2</w:t>
      </w:r>
      <w:r>
        <w:rPr>
          <w:rFonts w:cs="Calibri"/>
        </w:rPr>
        <w:t>0</w:t>
      </w:r>
      <w:r w:rsidRPr="00162435">
        <w:rPr>
          <w:rFonts w:cs="Calibri"/>
        </w:rPr>
        <w:t xml:space="preserve"> punktów) zostaną przyznane na podstawie przedstawionych przez Wykonawcę/Podwykonawcę informacji o doświadczeniu zawartych w </w:t>
      </w:r>
      <w:r w:rsidRPr="00520420">
        <w:rPr>
          <w:rFonts w:cs="Calibri"/>
          <w:i/>
        </w:rPr>
        <w:t>INFORMACJA O DORADCY ZAWODOWYM RELIZUJĄCYM PRZEDMIOT ZAMÓWIENIA</w:t>
      </w:r>
      <w:r w:rsidRPr="00162435">
        <w:rPr>
          <w:rFonts w:cs="Calibri"/>
          <w:i/>
        </w:rPr>
        <w:t xml:space="preserve"> </w:t>
      </w:r>
      <w:r w:rsidRPr="00162435">
        <w:rPr>
          <w:rFonts w:cs="Calibri"/>
        </w:rPr>
        <w:t xml:space="preserve">stanowiącym </w:t>
      </w:r>
      <w:r w:rsidRPr="00162435">
        <w:rPr>
          <w:rFonts w:cs="Calibri"/>
          <w:i/>
        </w:rPr>
        <w:t xml:space="preserve">Załącznik nr </w:t>
      </w:r>
      <w:r>
        <w:rPr>
          <w:rFonts w:cs="Calibri"/>
          <w:i/>
        </w:rPr>
        <w:t>4</w:t>
      </w:r>
      <w:r w:rsidRPr="00162435">
        <w:rPr>
          <w:rFonts w:cs="Calibri"/>
        </w:rPr>
        <w:t xml:space="preserve"> do niniejszego zapytania ofertowego. </w:t>
      </w:r>
      <w:r w:rsidRPr="00162435">
        <w:rPr>
          <w:rFonts w:cs="Calibri"/>
          <w:bCs/>
        </w:rPr>
        <w:t>Zamawiający przyzna Wykonawcy punkty na podstawie informacji zawartych w powyższym wykazie</w:t>
      </w:r>
      <w:r w:rsidRPr="00162435">
        <w:rPr>
          <w:rFonts w:cs="Calibri"/>
          <w:shd w:val="clear" w:color="auto" w:fill="FFFFFF"/>
        </w:rPr>
        <w:t xml:space="preserve"> </w:t>
      </w:r>
      <w:r w:rsidRPr="00162435">
        <w:rPr>
          <w:rFonts w:cs="Calibri"/>
          <w:bCs/>
        </w:rPr>
        <w:t>potwierdzającym spełnienie warunku udziału w postępowaniu</w:t>
      </w:r>
      <w:r>
        <w:rPr>
          <w:rFonts w:cs="Calibri"/>
          <w:bCs/>
        </w:rPr>
        <w:t xml:space="preserve">. </w:t>
      </w:r>
      <w:r w:rsidRPr="00162435">
        <w:rPr>
          <w:rFonts w:cs="Calibri"/>
          <w:bCs/>
        </w:rPr>
        <w:t xml:space="preserve">Doświadczenie </w:t>
      </w:r>
      <w:r>
        <w:rPr>
          <w:rFonts w:cs="Calibri"/>
          <w:bCs/>
        </w:rPr>
        <w:t>doradcy zawodowego</w:t>
      </w:r>
      <w:r w:rsidRPr="00162435">
        <w:rPr>
          <w:rFonts w:cs="Calibri"/>
          <w:bCs/>
        </w:rPr>
        <w:t xml:space="preserve"> </w:t>
      </w:r>
      <w:r w:rsidRPr="00162435">
        <w:rPr>
          <w:rFonts w:cs="Calibri"/>
        </w:rPr>
        <w:t xml:space="preserve">w okresie ostatnich </w:t>
      </w:r>
      <w:r>
        <w:rPr>
          <w:rFonts w:cs="Calibri"/>
        </w:rPr>
        <w:t>3</w:t>
      </w:r>
      <w:r w:rsidRPr="00162435">
        <w:rPr>
          <w:rFonts w:cs="Calibri"/>
        </w:rPr>
        <w:t xml:space="preserve"> lat przed upływem terminu składania ofert w przeprowadzeniu więcej niż </w:t>
      </w:r>
      <w:r>
        <w:rPr>
          <w:rFonts w:cs="Calibri"/>
        </w:rPr>
        <w:t>20</w:t>
      </w:r>
      <w:r w:rsidRPr="00162435">
        <w:rPr>
          <w:rFonts w:cs="Calibri"/>
        </w:rPr>
        <w:t xml:space="preserve">0 godzin </w:t>
      </w:r>
      <w:r>
        <w:rPr>
          <w:rFonts w:cs="Calibri"/>
        </w:rPr>
        <w:t>doradztwa</w:t>
      </w:r>
      <w:r w:rsidRPr="00162435">
        <w:rPr>
          <w:rFonts w:cs="Calibri"/>
        </w:rPr>
        <w:t xml:space="preserve"> </w:t>
      </w:r>
      <w:r>
        <w:rPr>
          <w:rFonts w:cs="Calibri"/>
        </w:rPr>
        <w:t xml:space="preserve">edukacyjno-zawodowego </w:t>
      </w:r>
      <w:r w:rsidRPr="00162435">
        <w:rPr>
          <w:rFonts w:cs="Calibri"/>
        </w:rPr>
        <w:t xml:space="preserve">wskazanego w ofercie </w:t>
      </w:r>
      <w:r>
        <w:rPr>
          <w:rFonts w:cs="Calibri"/>
        </w:rPr>
        <w:t>zawodowego</w:t>
      </w:r>
      <w:r w:rsidRPr="00162435">
        <w:rPr>
          <w:rFonts w:cs="Calibri"/>
        </w:rPr>
        <w:t xml:space="preserve"> będzie punktowane zgodnie z przedziałami punktowymi określonymi </w:t>
      </w:r>
      <w:r>
        <w:rPr>
          <w:rFonts w:cs="Calibri"/>
        </w:rPr>
        <w:t>poniżej</w:t>
      </w:r>
      <w:r w:rsidRPr="00162435">
        <w:rPr>
          <w:rFonts w:cs="Calibri"/>
        </w:rPr>
        <w:t xml:space="preserve">. </w:t>
      </w:r>
    </w:p>
    <w:p w14:paraId="35AE9B3F" w14:textId="71325804" w:rsidR="00CF7E17" w:rsidRPr="00CF7E17" w:rsidRDefault="00CF7E17" w:rsidP="00CF7E17">
      <w:pPr>
        <w:jc w:val="both"/>
        <w:rPr>
          <w:rFonts w:cs="Calibri"/>
        </w:rPr>
      </w:pPr>
      <w:r w:rsidRPr="00162435">
        <w:rPr>
          <w:rFonts w:cs="Calibri"/>
        </w:rPr>
        <w:t xml:space="preserve">W przypadku, gdy Wykonawca w </w:t>
      </w:r>
      <w:r w:rsidRPr="00162435">
        <w:rPr>
          <w:rFonts w:cs="Calibri"/>
          <w:iCs/>
        </w:rPr>
        <w:t xml:space="preserve">ofercie </w:t>
      </w:r>
      <w:r w:rsidRPr="00162435">
        <w:rPr>
          <w:rFonts w:cs="Calibri"/>
        </w:rPr>
        <w:t xml:space="preserve">zaproponuje więcej niż 1 </w:t>
      </w:r>
      <w:r>
        <w:rPr>
          <w:rFonts w:cs="Calibri"/>
        </w:rPr>
        <w:t>doradcę zawodowego</w:t>
      </w:r>
      <w:r w:rsidRPr="00162435">
        <w:rPr>
          <w:rFonts w:cs="Calibri"/>
        </w:rPr>
        <w:t xml:space="preserve">, który będzie uczestniczył w realizacji </w:t>
      </w:r>
      <w:r>
        <w:rPr>
          <w:rFonts w:cs="Calibri"/>
        </w:rPr>
        <w:t>doradztwa indywidualnego</w:t>
      </w:r>
      <w:r w:rsidRPr="00162435">
        <w:rPr>
          <w:rFonts w:cs="Calibri"/>
        </w:rPr>
        <w:t xml:space="preserve">, ich doświadczenie nie będzie sumowane. Jeżeli </w:t>
      </w:r>
      <w:r>
        <w:rPr>
          <w:rFonts w:cs="Calibri"/>
        </w:rPr>
        <w:t>doradcy</w:t>
      </w:r>
      <w:r w:rsidRPr="00162435">
        <w:rPr>
          <w:rFonts w:cs="Calibri"/>
        </w:rPr>
        <w:t xml:space="preserve"> będą się legitymować różnym doświadczeniem, Zamawiający będzie oceniał doświadczenie </w:t>
      </w:r>
      <w:r>
        <w:rPr>
          <w:rFonts w:cs="Calibri"/>
        </w:rPr>
        <w:t>doradcy zawodowego</w:t>
      </w:r>
      <w:r w:rsidRPr="00162435">
        <w:rPr>
          <w:rFonts w:cs="Calibri"/>
        </w:rPr>
        <w:t xml:space="preserve">, który przeprowadził mniejszą liczbę godzin. Suma punktów otrzymanych za doświadczenie </w:t>
      </w:r>
      <w:r>
        <w:rPr>
          <w:rFonts w:cs="Calibri"/>
        </w:rPr>
        <w:t>doradcy</w:t>
      </w:r>
      <w:r w:rsidRPr="00162435">
        <w:rPr>
          <w:rFonts w:cs="Calibri"/>
        </w:rPr>
        <w:t xml:space="preserve"> będzie stanowiła punktację P2 oferty za kryterium B. </w:t>
      </w:r>
    </w:p>
    <w:p w14:paraId="70A275D5" w14:textId="33679002" w:rsidR="00CF7E17" w:rsidRPr="00162435" w:rsidRDefault="00CF7E17" w:rsidP="00CF7E17">
      <w:pPr>
        <w:jc w:val="both"/>
        <w:rPr>
          <w:rFonts w:cs="Calibri"/>
          <w:b/>
        </w:rPr>
      </w:pPr>
      <w:r w:rsidRPr="00162435">
        <w:rPr>
          <w:rFonts w:cs="Calibri"/>
          <w:b/>
        </w:rPr>
        <w:t xml:space="preserve">Doświadczenie </w:t>
      </w:r>
      <w:r>
        <w:rPr>
          <w:rFonts w:cs="Calibri"/>
          <w:b/>
        </w:rPr>
        <w:t xml:space="preserve">doradców </w:t>
      </w:r>
      <w:proofErr w:type="spellStart"/>
      <w:r>
        <w:rPr>
          <w:rFonts w:cs="Calibri"/>
          <w:b/>
        </w:rPr>
        <w:t>zadowodych</w:t>
      </w:r>
      <w:proofErr w:type="spellEnd"/>
      <w:r w:rsidRPr="00162435">
        <w:rPr>
          <w:rFonts w:cs="Calibri"/>
          <w:b/>
        </w:rPr>
        <w:t xml:space="preserve"> </w:t>
      </w:r>
      <w:r>
        <w:rPr>
          <w:rFonts w:cs="Calibri"/>
          <w:b/>
        </w:rPr>
        <w:t>w przeprowadzeniu indywidualnego doradztwa zawodowego</w:t>
      </w:r>
      <w:r w:rsidRPr="00162435">
        <w:rPr>
          <w:rFonts w:cs="Calibri"/>
          <w:b/>
        </w:rPr>
        <w:t xml:space="preserve"> – powyżej </w:t>
      </w:r>
      <w:r>
        <w:rPr>
          <w:rFonts w:cs="Calibri"/>
          <w:b/>
        </w:rPr>
        <w:t>20</w:t>
      </w:r>
      <w:r w:rsidRPr="00162435">
        <w:rPr>
          <w:rFonts w:cs="Calibri"/>
          <w:b/>
        </w:rPr>
        <w:t xml:space="preserve">0 godzin (kryterium B - punktowane) </w:t>
      </w:r>
    </w:p>
    <w:p w14:paraId="238F5A27" w14:textId="77777777" w:rsidR="00CF7E17" w:rsidRPr="003B12E8" w:rsidRDefault="00CF7E17" w:rsidP="00CF7E17">
      <w:pPr>
        <w:numPr>
          <w:ilvl w:val="0"/>
          <w:numId w:val="30"/>
        </w:numPr>
        <w:suppressAutoHyphens/>
        <w:spacing w:after="0"/>
        <w:contextualSpacing/>
        <w:jc w:val="both"/>
        <w:rPr>
          <w:rFonts w:asciiTheme="minorHAnsi" w:hAnsiTheme="minorHAnsi" w:cstheme="minorHAnsi"/>
        </w:rPr>
      </w:pPr>
      <w:r w:rsidRPr="003B12E8">
        <w:rPr>
          <w:rFonts w:asciiTheme="minorHAnsi" w:hAnsiTheme="minorHAnsi" w:cstheme="minorHAnsi"/>
        </w:rPr>
        <w:t>do 200 godzin z zakresu doradztwa zawodowego – 0 punktów,</w:t>
      </w:r>
    </w:p>
    <w:p w14:paraId="4D8241B0" w14:textId="77777777" w:rsidR="00CF7E17" w:rsidRPr="003B12E8" w:rsidRDefault="00CF7E17" w:rsidP="00CF7E17">
      <w:pPr>
        <w:numPr>
          <w:ilvl w:val="0"/>
          <w:numId w:val="30"/>
        </w:numPr>
        <w:suppressAutoHyphens/>
        <w:spacing w:after="0"/>
        <w:contextualSpacing/>
        <w:jc w:val="both"/>
        <w:rPr>
          <w:rFonts w:asciiTheme="minorHAnsi" w:hAnsiTheme="minorHAnsi" w:cstheme="minorHAnsi"/>
        </w:rPr>
      </w:pPr>
      <w:r w:rsidRPr="003B12E8">
        <w:rPr>
          <w:rFonts w:asciiTheme="minorHAnsi" w:hAnsiTheme="minorHAnsi" w:cstheme="minorHAnsi"/>
        </w:rPr>
        <w:t>powyżej 200 do 250 godzin z zakresu doradztwa zawodowego – 1</w:t>
      </w:r>
      <w:r>
        <w:rPr>
          <w:rFonts w:asciiTheme="minorHAnsi" w:hAnsiTheme="minorHAnsi" w:cstheme="minorHAnsi"/>
        </w:rPr>
        <w:t>0</w:t>
      </w:r>
      <w:r w:rsidRPr="003B12E8">
        <w:rPr>
          <w:rFonts w:asciiTheme="minorHAnsi" w:hAnsiTheme="minorHAnsi" w:cstheme="minorHAnsi"/>
        </w:rPr>
        <w:t xml:space="preserve"> punktów,</w:t>
      </w:r>
    </w:p>
    <w:p w14:paraId="191EEDA2" w14:textId="77777777" w:rsidR="00CF7E17" w:rsidRPr="003B12E8" w:rsidRDefault="00CF7E17" w:rsidP="00CF7E17">
      <w:pPr>
        <w:numPr>
          <w:ilvl w:val="0"/>
          <w:numId w:val="30"/>
        </w:numPr>
        <w:suppressAutoHyphens/>
        <w:spacing w:after="0"/>
        <w:contextualSpacing/>
        <w:jc w:val="both"/>
        <w:rPr>
          <w:rFonts w:asciiTheme="minorHAnsi" w:hAnsiTheme="minorHAnsi" w:cstheme="minorHAnsi"/>
        </w:rPr>
      </w:pPr>
      <w:r w:rsidRPr="003B12E8">
        <w:rPr>
          <w:rFonts w:asciiTheme="minorHAnsi" w:hAnsiTheme="minorHAnsi" w:cstheme="minorHAnsi"/>
        </w:rPr>
        <w:t xml:space="preserve">powyżej 250 godzin z zakresu doradztwa zawodowego – </w:t>
      </w:r>
      <w:r>
        <w:rPr>
          <w:rFonts w:asciiTheme="minorHAnsi" w:hAnsiTheme="minorHAnsi" w:cstheme="minorHAnsi"/>
        </w:rPr>
        <w:t>2</w:t>
      </w:r>
      <w:r w:rsidRPr="003B12E8">
        <w:rPr>
          <w:rFonts w:asciiTheme="minorHAnsi" w:hAnsiTheme="minorHAnsi" w:cstheme="minorHAnsi"/>
        </w:rPr>
        <w:t>0 punktów.</w:t>
      </w:r>
    </w:p>
    <w:p w14:paraId="56F942C5" w14:textId="77777777" w:rsidR="00CF7E17" w:rsidRPr="00162435" w:rsidRDefault="00CF7E17" w:rsidP="00CF7E17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cs="Calibri"/>
          <w:color w:val="FF0000"/>
        </w:rPr>
      </w:pPr>
    </w:p>
    <w:p w14:paraId="54EC4FB5" w14:textId="155F2CB8" w:rsidR="00CF7E17" w:rsidRPr="00CF7E17" w:rsidRDefault="00CF7E17" w:rsidP="00FF7460">
      <w:pPr>
        <w:shd w:val="clear" w:color="auto" w:fill="FFFFFF"/>
        <w:tabs>
          <w:tab w:val="center" w:pos="4535"/>
        </w:tabs>
        <w:jc w:val="both"/>
        <w:rPr>
          <w:rFonts w:cs="Calibri"/>
          <w:b/>
          <w:bCs/>
          <w:u w:val="single"/>
        </w:rPr>
      </w:pPr>
      <w:r w:rsidRPr="00162435">
        <w:rPr>
          <w:rFonts w:cs="Calibri"/>
          <w:b/>
          <w:bCs/>
          <w:u w:val="single"/>
        </w:rPr>
        <w:t xml:space="preserve">Kryterium oceny ofert: </w:t>
      </w:r>
      <w:r w:rsidR="00FF7460">
        <w:rPr>
          <w:rFonts w:cs="Calibri"/>
          <w:b/>
          <w:bCs/>
          <w:u w:val="single"/>
        </w:rPr>
        <w:tab/>
      </w:r>
    </w:p>
    <w:p w14:paraId="08BAA5B4" w14:textId="77777777" w:rsidR="00CF7E17" w:rsidRPr="00162435" w:rsidRDefault="00CF7E17" w:rsidP="00F769FC">
      <w:pPr>
        <w:shd w:val="clear" w:color="auto" w:fill="FFFFFF"/>
        <w:spacing w:after="120" w:line="240" w:lineRule="auto"/>
        <w:jc w:val="both"/>
        <w:rPr>
          <w:rFonts w:cs="Calibri"/>
        </w:rPr>
      </w:pPr>
      <w:r w:rsidRPr="00162435">
        <w:rPr>
          <w:rFonts w:cs="Calibri"/>
        </w:rPr>
        <w:t xml:space="preserve">Za najkorzystniejszą zostanie uznana oferta, która uzyska największą łączną liczbą punktów </w:t>
      </w:r>
      <w:r w:rsidRPr="00162435">
        <w:rPr>
          <w:rFonts w:cs="Calibri"/>
          <w:b/>
        </w:rPr>
        <w:t>P</w:t>
      </w:r>
      <w:r w:rsidRPr="00162435">
        <w:rPr>
          <w:rFonts w:cs="Calibri"/>
        </w:rPr>
        <w:t xml:space="preserve">, </w:t>
      </w:r>
    </w:p>
    <w:p w14:paraId="7B73A0C9" w14:textId="77777777" w:rsidR="00CF7E17" w:rsidRPr="00162435" w:rsidRDefault="00CF7E17" w:rsidP="00F769FC">
      <w:pPr>
        <w:shd w:val="clear" w:color="auto" w:fill="FFFFFF"/>
        <w:spacing w:after="120" w:line="240" w:lineRule="auto"/>
        <w:jc w:val="both"/>
        <w:rPr>
          <w:rFonts w:cs="Calibri"/>
        </w:rPr>
      </w:pPr>
      <w:r w:rsidRPr="00162435">
        <w:rPr>
          <w:rFonts w:cs="Calibri"/>
        </w:rPr>
        <w:t xml:space="preserve">gdzie: </w:t>
      </w:r>
      <w:r w:rsidRPr="00162435">
        <w:rPr>
          <w:rFonts w:cs="Calibri"/>
          <w:b/>
        </w:rPr>
        <w:t>P = P</w:t>
      </w:r>
      <w:r w:rsidRPr="00162435">
        <w:rPr>
          <w:rFonts w:cs="Calibri"/>
          <w:b/>
          <w:vertAlign w:val="subscript"/>
        </w:rPr>
        <w:t>1</w:t>
      </w:r>
      <w:r w:rsidRPr="00162435">
        <w:rPr>
          <w:rFonts w:cs="Calibri"/>
          <w:b/>
        </w:rPr>
        <w:t xml:space="preserve"> + P</w:t>
      </w:r>
      <w:r w:rsidRPr="00162435">
        <w:rPr>
          <w:rFonts w:cs="Calibri"/>
          <w:b/>
          <w:vertAlign w:val="subscript"/>
        </w:rPr>
        <w:t xml:space="preserve">2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1780"/>
        <w:gridCol w:w="3923"/>
        <w:gridCol w:w="3366"/>
      </w:tblGrid>
      <w:tr w:rsidR="00CF7E17" w:rsidRPr="00162435" w14:paraId="145E1F50" w14:textId="77777777" w:rsidTr="006B64E6">
        <w:trPr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EC3A47" w14:textId="77777777" w:rsidR="00CF7E17" w:rsidRPr="00162435" w:rsidRDefault="00CF7E17" w:rsidP="006B64E6">
            <w:pPr>
              <w:ind w:left="360"/>
              <w:rPr>
                <w:rFonts w:cs="Calibri"/>
                <w:b/>
                <w:bCs/>
                <w:sz w:val="20"/>
                <w:szCs w:val="20"/>
              </w:rPr>
            </w:pPr>
          </w:p>
          <w:p w14:paraId="0A8487FE" w14:textId="77777777" w:rsidR="00CF7E17" w:rsidRPr="00162435" w:rsidRDefault="00CF7E17" w:rsidP="006B64E6">
            <w:pPr>
              <w:ind w:left="360"/>
              <w:rPr>
                <w:rFonts w:cs="Calibri"/>
                <w:b/>
                <w:bCs/>
                <w:sz w:val="20"/>
                <w:szCs w:val="20"/>
              </w:rPr>
            </w:pPr>
            <w:r w:rsidRPr="00162435">
              <w:rPr>
                <w:rFonts w:cs="Calibri"/>
                <w:b/>
                <w:bCs/>
                <w:sz w:val="20"/>
                <w:szCs w:val="20"/>
              </w:rPr>
              <w:t>Nr kryterium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61D8B8" w14:textId="77777777" w:rsidR="00CF7E17" w:rsidRPr="00162435" w:rsidRDefault="00CF7E17" w:rsidP="006B64E6">
            <w:pPr>
              <w:ind w:left="36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  <w:p w14:paraId="59C3BC38" w14:textId="77777777" w:rsidR="00CF7E17" w:rsidRPr="00162435" w:rsidRDefault="00CF7E17" w:rsidP="006B64E6">
            <w:pPr>
              <w:ind w:left="36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62435">
              <w:rPr>
                <w:rFonts w:cs="Calibri"/>
                <w:b/>
                <w:bCs/>
                <w:sz w:val="20"/>
                <w:szCs w:val="20"/>
              </w:rPr>
              <w:t>Nazwa kryterium</w:t>
            </w:r>
          </w:p>
          <w:p w14:paraId="4518A515" w14:textId="77777777" w:rsidR="00CF7E17" w:rsidRPr="00162435" w:rsidRDefault="00CF7E17" w:rsidP="006B64E6">
            <w:pPr>
              <w:ind w:left="36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81F051" w14:textId="77777777" w:rsidR="00CF7E17" w:rsidRPr="00162435" w:rsidRDefault="00CF7E17" w:rsidP="006B64E6">
            <w:pPr>
              <w:ind w:left="36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  <w:p w14:paraId="5CED3D86" w14:textId="77777777" w:rsidR="00CF7E17" w:rsidRPr="00162435" w:rsidRDefault="00CF7E17" w:rsidP="006B64E6">
            <w:pPr>
              <w:ind w:left="36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62435">
              <w:rPr>
                <w:rFonts w:cs="Calibri"/>
                <w:b/>
                <w:bCs/>
                <w:sz w:val="20"/>
                <w:szCs w:val="20"/>
              </w:rPr>
              <w:t>Waga kryterium e ocenie ofert</w:t>
            </w:r>
          </w:p>
        </w:tc>
      </w:tr>
      <w:tr w:rsidR="00CF7E17" w:rsidRPr="00162435" w14:paraId="6AF4FF4B" w14:textId="77777777" w:rsidTr="006B64E6">
        <w:trPr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E40D89" w14:textId="77777777" w:rsidR="00CF7E17" w:rsidRPr="00162435" w:rsidRDefault="00CF7E17" w:rsidP="006B64E6">
            <w:pPr>
              <w:ind w:left="360"/>
              <w:rPr>
                <w:rFonts w:cs="Calibri"/>
                <w:b/>
                <w:bCs/>
                <w:sz w:val="20"/>
                <w:szCs w:val="20"/>
              </w:rPr>
            </w:pPr>
            <w:r w:rsidRPr="00162435">
              <w:rPr>
                <w:rFonts w:cs="Calibri"/>
                <w:b/>
                <w:bCs/>
                <w:sz w:val="20"/>
                <w:szCs w:val="20"/>
              </w:rPr>
              <w:t>Kryterium A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839EE" w14:textId="77777777" w:rsidR="00CF7E17" w:rsidRPr="00162435" w:rsidRDefault="00CF7E17" w:rsidP="006B64E6">
            <w:pPr>
              <w:ind w:left="360"/>
              <w:jc w:val="center"/>
              <w:rPr>
                <w:rFonts w:cs="Calibri"/>
                <w:bCs/>
                <w:sz w:val="20"/>
                <w:szCs w:val="20"/>
              </w:rPr>
            </w:pPr>
            <w:r w:rsidRPr="00162435">
              <w:rPr>
                <w:rFonts w:cs="Calibri"/>
                <w:bCs/>
                <w:sz w:val="20"/>
                <w:szCs w:val="20"/>
              </w:rPr>
              <w:t>P1-Cena oferty</w:t>
            </w:r>
          </w:p>
          <w:p w14:paraId="34032E5D" w14:textId="77777777" w:rsidR="00CF7E17" w:rsidRPr="00162435" w:rsidRDefault="00CF7E17" w:rsidP="006B64E6">
            <w:pPr>
              <w:ind w:left="360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166386" w14:textId="77777777" w:rsidR="00CF7E17" w:rsidRPr="00162435" w:rsidRDefault="00CF7E17" w:rsidP="006B64E6">
            <w:pPr>
              <w:ind w:left="36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8</w:t>
            </w:r>
            <w:r w:rsidRPr="00162435">
              <w:rPr>
                <w:rFonts w:cs="Calibri"/>
                <w:bCs/>
                <w:sz w:val="20"/>
                <w:szCs w:val="20"/>
              </w:rPr>
              <w:t>0%</w:t>
            </w:r>
          </w:p>
        </w:tc>
      </w:tr>
      <w:tr w:rsidR="00CF7E17" w:rsidRPr="00162435" w14:paraId="053BD1A5" w14:textId="77777777" w:rsidTr="006B64E6">
        <w:trPr>
          <w:trHeight w:val="598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F2C493" w14:textId="77777777" w:rsidR="00CF7E17" w:rsidRPr="00162435" w:rsidRDefault="00CF7E17" w:rsidP="006B64E6">
            <w:pPr>
              <w:ind w:left="360"/>
              <w:rPr>
                <w:rFonts w:cs="Calibri"/>
                <w:b/>
                <w:bCs/>
                <w:sz w:val="20"/>
                <w:szCs w:val="20"/>
              </w:rPr>
            </w:pPr>
            <w:r w:rsidRPr="00162435">
              <w:rPr>
                <w:rFonts w:cs="Calibri"/>
                <w:b/>
                <w:bCs/>
                <w:sz w:val="20"/>
                <w:szCs w:val="20"/>
              </w:rPr>
              <w:t>Kryterium B</w:t>
            </w:r>
          </w:p>
          <w:p w14:paraId="236C1DA3" w14:textId="77777777" w:rsidR="00CF7E17" w:rsidRPr="00162435" w:rsidRDefault="00CF7E17" w:rsidP="006B64E6">
            <w:pPr>
              <w:ind w:left="3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B9AEB7" w14:textId="77777777" w:rsidR="00CF7E17" w:rsidRPr="00162435" w:rsidRDefault="00CF7E17" w:rsidP="006B64E6">
            <w:pPr>
              <w:ind w:left="360"/>
              <w:jc w:val="center"/>
              <w:rPr>
                <w:rFonts w:cs="Calibri"/>
                <w:bCs/>
                <w:sz w:val="20"/>
                <w:szCs w:val="20"/>
              </w:rPr>
            </w:pPr>
            <w:r w:rsidRPr="00162435">
              <w:rPr>
                <w:rFonts w:cs="Calibri"/>
                <w:bCs/>
                <w:sz w:val="20"/>
                <w:szCs w:val="20"/>
              </w:rPr>
              <w:t xml:space="preserve">P2-Doświadczenie </w:t>
            </w:r>
            <w:r>
              <w:rPr>
                <w:rFonts w:cs="Calibri"/>
                <w:bCs/>
                <w:sz w:val="20"/>
                <w:szCs w:val="20"/>
              </w:rPr>
              <w:t>Doradcy/ów</w:t>
            </w:r>
          </w:p>
          <w:p w14:paraId="3F70544F" w14:textId="77777777" w:rsidR="00CF7E17" w:rsidRPr="00162435" w:rsidRDefault="00CF7E17" w:rsidP="006B64E6">
            <w:pPr>
              <w:ind w:left="360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5F2C85" w14:textId="77777777" w:rsidR="00CF7E17" w:rsidRPr="00162435" w:rsidRDefault="00CF7E17" w:rsidP="006B64E6">
            <w:pPr>
              <w:ind w:left="360"/>
              <w:jc w:val="center"/>
              <w:rPr>
                <w:rFonts w:cs="Calibri"/>
                <w:bCs/>
                <w:sz w:val="20"/>
                <w:szCs w:val="20"/>
              </w:rPr>
            </w:pPr>
            <w:r w:rsidRPr="00162435">
              <w:rPr>
                <w:rFonts w:cs="Calibri"/>
                <w:bCs/>
                <w:sz w:val="20"/>
                <w:szCs w:val="20"/>
              </w:rPr>
              <w:t>2</w:t>
            </w:r>
            <w:r>
              <w:rPr>
                <w:rFonts w:cs="Calibri"/>
                <w:bCs/>
                <w:sz w:val="20"/>
                <w:szCs w:val="20"/>
              </w:rPr>
              <w:t>0</w:t>
            </w:r>
            <w:r w:rsidRPr="00162435">
              <w:rPr>
                <w:rFonts w:cs="Calibri"/>
                <w:bCs/>
                <w:sz w:val="20"/>
                <w:szCs w:val="20"/>
              </w:rPr>
              <w:t>%</w:t>
            </w:r>
          </w:p>
        </w:tc>
      </w:tr>
      <w:tr w:rsidR="00CF7E17" w:rsidRPr="00162435" w14:paraId="7CD4F931" w14:textId="77777777" w:rsidTr="006B64E6">
        <w:trPr>
          <w:jc w:val="center"/>
        </w:trPr>
        <w:tc>
          <w:tcPr>
            <w:tcW w:w="3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E66CEC" w14:textId="77777777" w:rsidR="00CF7E17" w:rsidRPr="00162435" w:rsidRDefault="00CF7E17" w:rsidP="006B64E6">
            <w:pPr>
              <w:ind w:left="36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  <w:p w14:paraId="3CED8C9A" w14:textId="77777777" w:rsidR="00CF7E17" w:rsidRPr="00162435" w:rsidRDefault="00CF7E17" w:rsidP="006B64E6">
            <w:pPr>
              <w:ind w:left="36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62435">
              <w:rPr>
                <w:rFonts w:cs="Calibri"/>
                <w:b/>
                <w:bCs/>
                <w:sz w:val="20"/>
                <w:szCs w:val="20"/>
              </w:rPr>
              <w:t>Suma kryterium P = P1 +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162435">
              <w:rPr>
                <w:rFonts w:cs="Calibri"/>
                <w:b/>
                <w:bCs/>
                <w:sz w:val="20"/>
                <w:szCs w:val="20"/>
              </w:rPr>
              <w:t xml:space="preserve">P2 </w:t>
            </w:r>
          </w:p>
          <w:p w14:paraId="0037B4E2" w14:textId="77777777" w:rsidR="00CF7E17" w:rsidRPr="00162435" w:rsidRDefault="00CF7E17" w:rsidP="006B64E6">
            <w:pPr>
              <w:ind w:left="36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22F9C5" w14:textId="77777777" w:rsidR="00CF7E17" w:rsidRPr="00162435" w:rsidRDefault="00CF7E17" w:rsidP="006B64E6">
            <w:pPr>
              <w:ind w:left="36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62435">
              <w:rPr>
                <w:rFonts w:cs="Calibri"/>
                <w:b/>
                <w:bCs/>
                <w:sz w:val="20"/>
                <w:szCs w:val="20"/>
              </w:rPr>
              <w:t>100%</w:t>
            </w:r>
          </w:p>
        </w:tc>
      </w:tr>
    </w:tbl>
    <w:p w14:paraId="1168DA58" w14:textId="77777777" w:rsidR="00CF7E17" w:rsidRPr="00162435" w:rsidRDefault="00CF7E17" w:rsidP="00CF7E17">
      <w:pPr>
        <w:jc w:val="both"/>
        <w:rPr>
          <w:rFonts w:cs="Calibri"/>
          <w:color w:val="FF0000"/>
        </w:rPr>
      </w:pPr>
    </w:p>
    <w:p w14:paraId="7E8D1A16" w14:textId="77777777" w:rsidR="00CF7E17" w:rsidRPr="00162435" w:rsidRDefault="00CF7E17" w:rsidP="00F769FC">
      <w:pPr>
        <w:numPr>
          <w:ilvl w:val="0"/>
          <w:numId w:val="27"/>
        </w:numPr>
        <w:spacing w:after="120" w:line="240" w:lineRule="auto"/>
        <w:ind w:left="567" w:hanging="567"/>
        <w:jc w:val="both"/>
        <w:rPr>
          <w:rFonts w:cs="Calibri"/>
        </w:rPr>
      </w:pPr>
      <w:r w:rsidRPr="00162435">
        <w:rPr>
          <w:rFonts w:cs="Calibri"/>
        </w:rPr>
        <w:t xml:space="preserve">Łącznie w ramach wszystkich wymienionych wyżej kryteriów oferta może uzyskać maksymalnie 100 punktów. </w:t>
      </w:r>
    </w:p>
    <w:p w14:paraId="062EC012" w14:textId="77777777" w:rsidR="00CF7E17" w:rsidRPr="00162435" w:rsidRDefault="00CF7E17" w:rsidP="00F769FC">
      <w:pPr>
        <w:numPr>
          <w:ilvl w:val="0"/>
          <w:numId w:val="27"/>
        </w:numPr>
        <w:spacing w:after="120" w:line="240" w:lineRule="auto"/>
        <w:ind w:left="567" w:hanging="567"/>
        <w:jc w:val="both"/>
        <w:rPr>
          <w:rFonts w:cs="Calibri"/>
        </w:rPr>
      </w:pPr>
      <w:r w:rsidRPr="00162435">
        <w:rPr>
          <w:rFonts w:cs="Calibri"/>
        </w:rPr>
        <w:t xml:space="preserve">Punkty będą liczone z dokładnością do dwóch miejsc po przecinku. </w:t>
      </w:r>
    </w:p>
    <w:p w14:paraId="4A8B329A" w14:textId="77777777" w:rsidR="00CF7E17" w:rsidRPr="00162435" w:rsidRDefault="00CF7E17" w:rsidP="00F769FC">
      <w:pPr>
        <w:numPr>
          <w:ilvl w:val="0"/>
          <w:numId w:val="27"/>
        </w:numPr>
        <w:spacing w:after="120" w:line="240" w:lineRule="auto"/>
        <w:ind w:left="567" w:hanging="567"/>
        <w:jc w:val="both"/>
        <w:rPr>
          <w:rFonts w:cs="Calibri"/>
        </w:rPr>
      </w:pPr>
      <w:r w:rsidRPr="00162435">
        <w:rPr>
          <w:rFonts w:cs="Calibri"/>
        </w:rPr>
        <w:t>Jeżeli nie można wybrać oferty najkorzystniejszej z uwagi na to, że dwie lub więcej ofert przedstawia taki sam bilans kryteriów oceny ofert to Zamawiający spośród tych ofert wybiera ofertę z najniższą ceną.</w:t>
      </w:r>
    </w:p>
    <w:p w14:paraId="59212366" w14:textId="77777777" w:rsidR="00CF7E17" w:rsidRPr="00162435" w:rsidRDefault="00CF7E17" w:rsidP="00F769FC">
      <w:pPr>
        <w:numPr>
          <w:ilvl w:val="0"/>
          <w:numId w:val="27"/>
        </w:numPr>
        <w:spacing w:after="120" w:line="240" w:lineRule="auto"/>
        <w:ind w:left="567" w:hanging="567"/>
        <w:jc w:val="both"/>
        <w:rPr>
          <w:rFonts w:cs="Calibri"/>
        </w:rPr>
      </w:pPr>
      <w:r w:rsidRPr="00162435">
        <w:rPr>
          <w:rFonts w:cs="Calibri"/>
        </w:rPr>
        <w:t xml:space="preserve">W przypadku, gdy wszystkie złożone w postępowaniu i niepodlegające odrzuceniu oferty, zawierać będą cenę przewyższającą kwotę jaką Zamawiający może przeznaczyć na sfinansowanie przedmiotu zmówienia, Zamawiający może prowadzić dodatkowe negocjacje cenowe z Wykonawcą, który przedstawił najkorzystniejsze warunki bilansu ceny i </w:t>
      </w:r>
      <w:r>
        <w:rPr>
          <w:rFonts w:cs="Calibri"/>
        </w:rPr>
        <w:t>doświadczenia.</w:t>
      </w:r>
    </w:p>
    <w:p w14:paraId="6617FA8C" w14:textId="77777777" w:rsidR="00101993" w:rsidRPr="00701F28" w:rsidRDefault="00101993" w:rsidP="00101993">
      <w:pPr>
        <w:spacing w:after="0" w:line="240" w:lineRule="auto"/>
        <w:ind w:left="426"/>
        <w:jc w:val="both"/>
        <w:rPr>
          <w:rFonts w:asciiTheme="minorHAnsi" w:eastAsia="Times New Roman" w:hAnsiTheme="minorHAnsi" w:cs="Calibri"/>
          <w:b/>
          <w:color w:val="000000" w:themeColor="text1"/>
          <w:lang w:eastAsia="pl-PL"/>
        </w:rPr>
      </w:pPr>
    </w:p>
    <w:p w14:paraId="60E9D4B2" w14:textId="1AE3ED0C" w:rsidR="00101993" w:rsidRPr="00701F28" w:rsidRDefault="00101993" w:rsidP="00101993">
      <w:pPr>
        <w:widowControl w:val="0"/>
        <w:tabs>
          <w:tab w:val="num" w:pos="426"/>
        </w:tabs>
        <w:suppressAutoHyphens/>
        <w:autoSpaceDE w:val="0"/>
        <w:spacing w:after="0" w:line="240" w:lineRule="auto"/>
        <w:rPr>
          <w:rFonts w:asciiTheme="minorHAnsi" w:eastAsia="Times New Roman" w:hAnsiTheme="minorHAnsi" w:cs="Calibri"/>
          <w:b/>
          <w:lang w:eastAsia="pl-PL"/>
        </w:rPr>
      </w:pPr>
      <w:r w:rsidRPr="00701F28">
        <w:rPr>
          <w:rFonts w:asciiTheme="minorHAnsi" w:eastAsia="Times New Roman" w:hAnsiTheme="minorHAnsi" w:cs="Calibri"/>
          <w:b/>
          <w:lang w:eastAsia="pl-PL"/>
        </w:rPr>
        <w:t>VII. WSKAZANIE WYBRANEJ OFERTY WEDŁUG CZĘŚCI WRAZ Z UZASADNIENIEM WYBORU:</w:t>
      </w:r>
    </w:p>
    <w:p w14:paraId="1158E419" w14:textId="191DB9F9" w:rsidR="00486084" w:rsidRDefault="00F769FC" w:rsidP="00F769FC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Nie dokonano wyboru żadnej oferty zgodnie z uzasadnieniem w art. V pkt 2 niniejszego protokołu.</w:t>
      </w:r>
    </w:p>
    <w:p w14:paraId="1A335060" w14:textId="6982CCE0" w:rsidR="00FB2530" w:rsidRPr="00027CA6" w:rsidRDefault="00BD0CDB" w:rsidP="00F769FC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zamieścił </w:t>
      </w:r>
      <w:r w:rsidR="00F769FC">
        <w:rPr>
          <w:rFonts w:asciiTheme="minorHAnsi" w:hAnsiTheme="minorHAnsi" w:cstheme="minorHAnsi"/>
          <w:sz w:val="22"/>
          <w:szCs w:val="22"/>
        </w:rPr>
        <w:t>protokół</w:t>
      </w:r>
      <w:r w:rsidR="00FB2530" w:rsidRPr="00027CA6">
        <w:rPr>
          <w:rFonts w:asciiTheme="minorHAnsi" w:hAnsiTheme="minorHAnsi" w:cstheme="minorHAnsi"/>
          <w:sz w:val="22"/>
          <w:szCs w:val="22"/>
        </w:rPr>
        <w:t xml:space="preserve"> w Bazie Konkurencyjności</w:t>
      </w:r>
      <w:r w:rsidR="00F769FC">
        <w:rPr>
          <w:rFonts w:asciiTheme="minorHAnsi" w:hAnsiTheme="minorHAnsi" w:cstheme="minorHAnsi"/>
          <w:sz w:val="22"/>
          <w:szCs w:val="22"/>
        </w:rPr>
        <w:t xml:space="preserve"> w dniu 21.10.2020r.</w:t>
      </w:r>
      <w:r w:rsidR="00FB2530" w:rsidRPr="00027CA6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FB2530" w:rsidRPr="00027CA6"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https://bazakonkurencyjnosci.funduszeeuropejskie.gov.pl/</w:t>
        </w:r>
      </w:hyperlink>
      <w:r w:rsidR="00FB2530" w:rsidRPr="00027CA6">
        <w:rPr>
          <w:rFonts w:asciiTheme="minorHAnsi" w:hAnsiTheme="minorHAnsi" w:cstheme="minorHAnsi"/>
          <w:sz w:val="22"/>
          <w:szCs w:val="22"/>
        </w:rPr>
        <w:t>.</w:t>
      </w:r>
    </w:p>
    <w:p w14:paraId="3D9F3CAE" w14:textId="77777777" w:rsidR="00101993" w:rsidRPr="00027CA6" w:rsidRDefault="00101993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13652F07" w14:textId="247440BA" w:rsidR="005762E8" w:rsidRPr="00F769FC" w:rsidRDefault="00101993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b/>
          <w:lang w:eastAsia="pl-PL"/>
        </w:rPr>
      </w:pPr>
      <w:r w:rsidRPr="00027CA6">
        <w:rPr>
          <w:rFonts w:asciiTheme="minorHAnsi" w:eastAsia="Times New Roman" w:hAnsiTheme="minorHAnsi" w:cstheme="minorHAnsi"/>
          <w:b/>
          <w:lang w:eastAsia="pl-PL"/>
        </w:rPr>
        <w:t>V</w:t>
      </w:r>
      <w:r w:rsidR="00CB06E6">
        <w:rPr>
          <w:rFonts w:asciiTheme="minorHAnsi" w:eastAsia="Times New Roman" w:hAnsiTheme="minorHAnsi" w:cstheme="minorHAnsi"/>
          <w:b/>
          <w:lang w:eastAsia="pl-PL"/>
        </w:rPr>
        <w:t>III</w:t>
      </w:r>
      <w:r w:rsidRPr="00027CA6">
        <w:rPr>
          <w:rFonts w:asciiTheme="minorHAnsi" w:eastAsia="Times New Roman" w:hAnsiTheme="minorHAnsi" w:cstheme="minorHAnsi"/>
          <w:b/>
          <w:lang w:eastAsia="pl-PL"/>
        </w:rPr>
        <w:t>. DATA SPORZĄDZENIA PROTOKOŁU ORAZ PODPIS I PIECZĘĆ ZAMAWIAJĄCEGO:</w:t>
      </w:r>
    </w:p>
    <w:p w14:paraId="0B42A7C9" w14:textId="510CA582" w:rsidR="00101993" w:rsidRPr="00027CA6" w:rsidRDefault="00101993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027CA6">
        <w:rPr>
          <w:rFonts w:asciiTheme="minorHAnsi" w:eastAsia="Times New Roman" w:hAnsiTheme="minorHAnsi" w:cstheme="minorHAnsi"/>
          <w:color w:val="000000" w:themeColor="text1"/>
          <w:lang w:eastAsia="pl-PL"/>
        </w:rPr>
        <w:t>Data sporządz</w:t>
      </w:r>
      <w:r w:rsidR="00B71FC3" w:rsidRPr="00027CA6">
        <w:rPr>
          <w:rFonts w:asciiTheme="minorHAnsi" w:eastAsia="Times New Roman" w:hAnsiTheme="minorHAnsi" w:cstheme="minorHAnsi"/>
          <w:color w:val="000000" w:themeColor="text1"/>
          <w:lang w:eastAsia="pl-PL"/>
        </w:rPr>
        <w:t>enia protokołu:</w:t>
      </w:r>
      <w:r w:rsidR="00B71FC3" w:rsidRPr="00027CA6">
        <w:rPr>
          <w:rFonts w:asciiTheme="minorHAnsi" w:eastAsia="Times New Roman" w:hAnsiTheme="minorHAnsi" w:cstheme="minorHAnsi"/>
          <w:color w:val="000000" w:themeColor="text1"/>
          <w:lang w:eastAsia="pl-PL"/>
        </w:rPr>
        <w:tab/>
      </w:r>
      <w:r w:rsidR="00E7256B">
        <w:rPr>
          <w:rFonts w:asciiTheme="minorHAnsi" w:eastAsia="Times New Roman" w:hAnsiTheme="minorHAnsi" w:cstheme="minorHAnsi"/>
          <w:color w:val="000000" w:themeColor="text1"/>
          <w:lang w:eastAsia="pl-PL"/>
        </w:rPr>
        <w:t>21.10.2020</w:t>
      </w:r>
      <w:r w:rsidRPr="00027CA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 </w:t>
      </w:r>
    </w:p>
    <w:p w14:paraId="713FA346" w14:textId="77777777" w:rsidR="00984FAC" w:rsidRDefault="00984FAC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7C18302F" w14:textId="0CAB0B4B" w:rsidR="00101993" w:rsidRPr="00027CA6" w:rsidRDefault="00101993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  <w:r w:rsidRPr="00027CA6">
        <w:rPr>
          <w:rFonts w:asciiTheme="minorHAnsi" w:eastAsia="Times New Roman" w:hAnsiTheme="minorHAnsi" w:cstheme="minorHAnsi"/>
          <w:lang w:eastAsia="pl-PL"/>
        </w:rPr>
        <w:t>Podpis i pieczęć Zamawiającego:</w:t>
      </w:r>
      <w:r w:rsidRPr="00027CA6">
        <w:rPr>
          <w:rFonts w:asciiTheme="minorHAnsi" w:eastAsia="Times New Roman" w:hAnsiTheme="minorHAnsi" w:cstheme="minorHAnsi"/>
          <w:lang w:eastAsia="pl-PL"/>
        </w:rPr>
        <w:tab/>
      </w:r>
    </w:p>
    <w:p w14:paraId="46FD68D8" w14:textId="77777777" w:rsidR="00101993" w:rsidRPr="00027CA6" w:rsidRDefault="00101993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1C2FE164" w14:textId="1A6864A0" w:rsidR="00101993" w:rsidRDefault="00101993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31E90F2A" w14:textId="6CE3A1A4" w:rsidR="00FF7460" w:rsidRDefault="00FF7460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Dyrektor Zespołu Szkół</w:t>
      </w:r>
    </w:p>
    <w:p w14:paraId="73BD03BD" w14:textId="4AAA9699" w:rsidR="00FF7460" w:rsidRDefault="00FF7460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mgr Zbigniew Stankiewicz</w:t>
      </w:r>
    </w:p>
    <w:p w14:paraId="37A45F00" w14:textId="77777777" w:rsidR="00FF7460" w:rsidRPr="00027CA6" w:rsidRDefault="00FF7460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73E673FF" w14:textId="07A77F06" w:rsidR="00101993" w:rsidRPr="00027CA6" w:rsidRDefault="00101993" w:rsidP="00027CA6">
      <w:pPr>
        <w:widowControl w:val="0"/>
        <w:suppressAutoHyphens/>
        <w:autoSpaceDE w:val="0"/>
        <w:spacing w:after="0"/>
        <w:rPr>
          <w:rFonts w:asciiTheme="minorHAnsi" w:eastAsia="Times New Roman" w:hAnsiTheme="minorHAnsi" w:cstheme="minorHAnsi"/>
          <w:lang w:eastAsia="pl-PL"/>
        </w:rPr>
      </w:pPr>
      <w:r w:rsidRPr="00027CA6">
        <w:rPr>
          <w:rFonts w:asciiTheme="minorHAnsi" w:eastAsia="Times New Roman" w:hAnsiTheme="minorHAnsi" w:cstheme="minorHAnsi"/>
          <w:lang w:eastAsia="pl-PL"/>
        </w:rPr>
        <w:tab/>
      </w:r>
      <w:r w:rsidRPr="00027CA6">
        <w:rPr>
          <w:rFonts w:asciiTheme="minorHAnsi" w:eastAsia="Times New Roman" w:hAnsiTheme="minorHAnsi" w:cstheme="minorHAnsi"/>
          <w:lang w:eastAsia="pl-PL"/>
        </w:rPr>
        <w:tab/>
      </w:r>
    </w:p>
    <w:p w14:paraId="6D7E9106" w14:textId="37DD484F" w:rsidR="0074756B" w:rsidRPr="007550C5" w:rsidRDefault="0074756B" w:rsidP="00FF7460">
      <w:pPr>
        <w:spacing w:after="0"/>
        <w:ind w:right="227"/>
        <w:contextualSpacing/>
        <w:jc w:val="both"/>
        <w:rPr>
          <w:rFonts w:asciiTheme="minorHAnsi" w:hAnsiTheme="minorHAnsi" w:cstheme="minorHAnsi"/>
        </w:rPr>
      </w:pPr>
      <w:bookmarkStart w:id="3" w:name="_GoBack"/>
      <w:bookmarkEnd w:id="3"/>
    </w:p>
    <w:sectPr w:rsidR="0074756B" w:rsidRPr="007550C5" w:rsidSect="00FF7460">
      <w:headerReference w:type="default" r:id="rId10"/>
      <w:pgSz w:w="11906" w:h="16838"/>
      <w:pgMar w:top="1134" w:right="1418" w:bottom="851" w:left="1418" w:header="397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E7A42" w14:textId="77777777" w:rsidR="002A21C7" w:rsidRDefault="002A21C7" w:rsidP="00A551D1">
      <w:pPr>
        <w:spacing w:after="0" w:line="240" w:lineRule="auto"/>
      </w:pPr>
      <w:r>
        <w:separator/>
      </w:r>
    </w:p>
  </w:endnote>
  <w:endnote w:type="continuationSeparator" w:id="0">
    <w:p w14:paraId="0D0D5F99" w14:textId="77777777" w:rsidR="002A21C7" w:rsidRDefault="002A21C7" w:rsidP="00A5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52A0E" w14:textId="77777777" w:rsidR="002A21C7" w:rsidRDefault="002A21C7" w:rsidP="00A551D1">
      <w:pPr>
        <w:spacing w:after="0" w:line="240" w:lineRule="auto"/>
      </w:pPr>
      <w:r>
        <w:separator/>
      </w:r>
    </w:p>
  </w:footnote>
  <w:footnote w:type="continuationSeparator" w:id="0">
    <w:p w14:paraId="766626F9" w14:textId="77777777" w:rsidR="002A21C7" w:rsidRDefault="002A21C7" w:rsidP="00A5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1ED2E" w14:textId="073F1756" w:rsidR="00B67BE4" w:rsidRPr="0013505B" w:rsidRDefault="00B67BE4" w:rsidP="00946D7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525C"/>
    <w:multiLevelType w:val="hybridMultilevel"/>
    <w:tmpl w:val="B48A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D36"/>
    <w:multiLevelType w:val="hybridMultilevel"/>
    <w:tmpl w:val="1BA4C6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0D25"/>
    <w:multiLevelType w:val="hybridMultilevel"/>
    <w:tmpl w:val="D69469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69A6"/>
    <w:multiLevelType w:val="hybridMultilevel"/>
    <w:tmpl w:val="A47A7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79E4"/>
    <w:multiLevelType w:val="hybridMultilevel"/>
    <w:tmpl w:val="FA5AD6FC"/>
    <w:lvl w:ilvl="0" w:tplc="0BC4BD6E">
      <w:start w:val="1"/>
      <w:numFmt w:val="bullet"/>
      <w:lvlText w:val="-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9A17BD4"/>
    <w:multiLevelType w:val="multilevel"/>
    <w:tmpl w:val="FFFFFFFF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B0074BF"/>
    <w:multiLevelType w:val="hybridMultilevel"/>
    <w:tmpl w:val="1280FAF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601DD0"/>
    <w:multiLevelType w:val="hybridMultilevel"/>
    <w:tmpl w:val="1280FAFC"/>
    <w:lvl w:ilvl="0" w:tplc="04090011">
      <w:start w:val="1"/>
      <w:numFmt w:val="decimal"/>
      <w:lvlText w:val="%1)"/>
      <w:lvlJc w:val="left"/>
      <w:pPr>
        <w:ind w:left="2346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662943"/>
    <w:multiLevelType w:val="hybridMultilevel"/>
    <w:tmpl w:val="F79A76AA"/>
    <w:lvl w:ilvl="0" w:tplc="D5524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10C33"/>
    <w:multiLevelType w:val="hybridMultilevel"/>
    <w:tmpl w:val="2DD24DCE"/>
    <w:lvl w:ilvl="0" w:tplc="473AD168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B5834"/>
    <w:multiLevelType w:val="hybridMultilevel"/>
    <w:tmpl w:val="F04ADCFC"/>
    <w:lvl w:ilvl="0" w:tplc="D5524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C1EA2"/>
    <w:multiLevelType w:val="hybridMultilevel"/>
    <w:tmpl w:val="E5C0A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E42D5"/>
    <w:multiLevelType w:val="hybridMultilevel"/>
    <w:tmpl w:val="5E96297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E05A0"/>
    <w:multiLevelType w:val="hybridMultilevel"/>
    <w:tmpl w:val="B6E033DE"/>
    <w:lvl w:ilvl="0" w:tplc="8EC49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8933A1"/>
    <w:multiLevelType w:val="hybridMultilevel"/>
    <w:tmpl w:val="645EE662"/>
    <w:lvl w:ilvl="0" w:tplc="D5524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7409F"/>
    <w:multiLevelType w:val="hybridMultilevel"/>
    <w:tmpl w:val="9120F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90CC6"/>
    <w:multiLevelType w:val="hybridMultilevel"/>
    <w:tmpl w:val="5172EA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6886A20"/>
    <w:multiLevelType w:val="hybridMultilevel"/>
    <w:tmpl w:val="306044C4"/>
    <w:lvl w:ilvl="0" w:tplc="9E62AA9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F370E3"/>
    <w:multiLevelType w:val="hybridMultilevel"/>
    <w:tmpl w:val="DB760094"/>
    <w:lvl w:ilvl="0" w:tplc="D5524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620ED"/>
    <w:multiLevelType w:val="hybridMultilevel"/>
    <w:tmpl w:val="A340780A"/>
    <w:lvl w:ilvl="0" w:tplc="9CCA8A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3FD2312"/>
    <w:multiLevelType w:val="hybridMultilevel"/>
    <w:tmpl w:val="A340780A"/>
    <w:lvl w:ilvl="0" w:tplc="9CCA8A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AC39E1"/>
    <w:multiLevelType w:val="hybridMultilevel"/>
    <w:tmpl w:val="90C44200"/>
    <w:lvl w:ilvl="0" w:tplc="52FCF506">
      <w:start w:val="1"/>
      <w:numFmt w:val="decimal"/>
      <w:lvlText w:val="%1)"/>
      <w:lvlJc w:val="left"/>
      <w:pPr>
        <w:ind w:left="1425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67B27189"/>
    <w:multiLevelType w:val="multilevel"/>
    <w:tmpl w:val="3FD8B09A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823"/>
        </w:tabs>
        <w:ind w:left="823" w:hanging="397"/>
      </w:pPr>
      <w:rPr>
        <w:rFonts w:ascii="Calibri" w:hAnsi="Calibri" w:hint="default"/>
        <w:b w:val="0"/>
        <w:i w:val="0"/>
        <w:sz w:val="24"/>
        <w:szCs w:val="24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2086DFC"/>
    <w:multiLevelType w:val="hybridMultilevel"/>
    <w:tmpl w:val="415E11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2637F36"/>
    <w:multiLevelType w:val="hybridMultilevel"/>
    <w:tmpl w:val="645EE662"/>
    <w:lvl w:ilvl="0" w:tplc="D5524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31E8A"/>
    <w:multiLevelType w:val="hybridMultilevel"/>
    <w:tmpl w:val="1BA4C6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E3709"/>
    <w:multiLevelType w:val="hybridMultilevel"/>
    <w:tmpl w:val="1FBE0F86"/>
    <w:lvl w:ilvl="0" w:tplc="F028BC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555BB"/>
    <w:multiLevelType w:val="hybridMultilevel"/>
    <w:tmpl w:val="D374984C"/>
    <w:lvl w:ilvl="0" w:tplc="293A07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E6A2E"/>
    <w:multiLevelType w:val="hybridMultilevel"/>
    <w:tmpl w:val="7A429196"/>
    <w:lvl w:ilvl="0" w:tplc="473AD168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3A23BC"/>
    <w:multiLevelType w:val="hybridMultilevel"/>
    <w:tmpl w:val="F79A76AA"/>
    <w:lvl w:ilvl="0" w:tplc="D5524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2"/>
  </w:num>
  <w:num w:numId="4">
    <w:abstractNumId w:val="2"/>
  </w:num>
  <w:num w:numId="5">
    <w:abstractNumId w:val="2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9"/>
  </w:num>
  <w:num w:numId="9">
    <w:abstractNumId w:val="5"/>
  </w:num>
  <w:num w:numId="10">
    <w:abstractNumId w:val="27"/>
  </w:num>
  <w:num w:numId="11">
    <w:abstractNumId w:val="25"/>
  </w:num>
  <w:num w:numId="12">
    <w:abstractNumId w:val="9"/>
  </w:num>
  <w:num w:numId="13">
    <w:abstractNumId w:val="28"/>
  </w:num>
  <w:num w:numId="14">
    <w:abstractNumId w:val="1"/>
  </w:num>
  <w:num w:numId="15">
    <w:abstractNumId w:val="24"/>
  </w:num>
  <w:num w:numId="16">
    <w:abstractNumId w:val="14"/>
  </w:num>
  <w:num w:numId="17">
    <w:abstractNumId w:val="18"/>
  </w:num>
  <w:num w:numId="18">
    <w:abstractNumId w:val="10"/>
  </w:num>
  <w:num w:numId="19">
    <w:abstractNumId w:val="4"/>
  </w:num>
  <w:num w:numId="20">
    <w:abstractNumId w:val="21"/>
  </w:num>
  <w:num w:numId="21">
    <w:abstractNumId w:val="8"/>
  </w:num>
  <w:num w:numId="22">
    <w:abstractNumId w:val="7"/>
  </w:num>
  <w:num w:numId="23">
    <w:abstractNumId w:val="0"/>
  </w:num>
  <w:num w:numId="24">
    <w:abstractNumId w:val="15"/>
  </w:num>
  <w:num w:numId="25">
    <w:abstractNumId w:val="6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3"/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5C"/>
    <w:rsid w:val="00006923"/>
    <w:rsid w:val="00006999"/>
    <w:rsid w:val="0001016D"/>
    <w:rsid w:val="00010541"/>
    <w:rsid w:val="00014259"/>
    <w:rsid w:val="000162D5"/>
    <w:rsid w:val="00020868"/>
    <w:rsid w:val="000275EB"/>
    <w:rsid w:val="00027CA6"/>
    <w:rsid w:val="00027ED6"/>
    <w:rsid w:val="0004482F"/>
    <w:rsid w:val="0004636A"/>
    <w:rsid w:val="00047281"/>
    <w:rsid w:val="000522AC"/>
    <w:rsid w:val="0005538D"/>
    <w:rsid w:val="00057639"/>
    <w:rsid w:val="000622A1"/>
    <w:rsid w:val="00063829"/>
    <w:rsid w:val="00064243"/>
    <w:rsid w:val="000773CB"/>
    <w:rsid w:val="00080008"/>
    <w:rsid w:val="00080C1E"/>
    <w:rsid w:val="00083F16"/>
    <w:rsid w:val="00084457"/>
    <w:rsid w:val="0008500B"/>
    <w:rsid w:val="0008698B"/>
    <w:rsid w:val="00093B5B"/>
    <w:rsid w:val="000A4062"/>
    <w:rsid w:val="000A4863"/>
    <w:rsid w:val="000A5849"/>
    <w:rsid w:val="000B23A1"/>
    <w:rsid w:val="000B2757"/>
    <w:rsid w:val="000B69DE"/>
    <w:rsid w:val="000C2A1A"/>
    <w:rsid w:val="000C3BE2"/>
    <w:rsid w:val="000C50F5"/>
    <w:rsid w:val="000D3044"/>
    <w:rsid w:val="000D3C95"/>
    <w:rsid w:val="000D498B"/>
    <w:rsid w:val="000D721D"/>
    <w:rsid w:val="000E19C6"/>
    <w:rsid w:val="000E2726"/>
    <w:rsid w:val="000E2C99"/>
    <w:rsid w:val="000E547C"/>
    <w:rsid w:val="000E56DF"/>
    <w:rsid w:val="000F3207"/>
    <w:rsid w:val="00100121"/>
    <w:rsid w:val="001011B1"/>
    <w:rsid w:val="00101993"/>
    <w:rsid w:val="00103E13"/>
    <w:rsid w:val="00104058"/>
    <w:rsid w:val="001103BE"/>
    <w:rsid w:val="00113D49"/>
    <w:rsid w:val="001167BE"/>
    <w:rsid w:val="00123110"/>
    <w:rsid w:val="00123781"/>
    <w:rsid w:val="00126CD5"/>
    <w:rsid w:val="00126E76"/>
    <w:rsid w:val="00130040"/>
    <w:rsid w:val="00130A25"/>
    <w:rsid w:val="00133D8E"/>
    <w:rsid w:val="0013505B"/>
    <w:rsid w:val="00136A3F"/>
    <w:rsid w:val="001374FE"/>
    <w:rsid w:val="00140439"/>
    <w:rsid w:val="00146995"/>
    <w:rsid w:val="00154342"/>
    <w:rsid w:val="001575C2"/>
    <w:rsid w:val="00157978"/>
    <w:rsid w:val="00163F0D"/>
    <w:rsid w:val="00164C3F"/>
    <w:rsid w:val="00167962"/>
    <w:rsid w:val="001708A7"/>
    <w:rsid w:val="00172EBE"/>
    <w:rsid w:val="00177A6F"/>
    <w:rsid w:val="00177E64"/>
    <w:rsid w:val="0018190B"/>
    <w:rsid w:val="001869AA"/>
    <w:rsid w:val="001907CC"/>
    <w:rsid w:val="001952EA"/>
    <w:rsid w:val="001960FB"/>
    <w:rsid w:val="00197748"/>
    <w:rsid w:val="001A2D29"/>
    <w:rsid w:val="001A42A4"/>
    <w:rsid w:val="001A521F"/>
    <w:rsid w:val="001A55B2"/>
    <w:rsid w:val="001B09D2"/>
    <w:rsid w:val="001B2118"/>
    <w:rsid w:val="001B6914"/>
    <w:rsid w:val="001C047D"/>
    <w:rsid w:val="001C089D"/>
    <w:rsid w:val="001C297B"/>
    <w:rsid w:val="001C3BCB"/>
    <w:rsid w:val="001D0C3E"/>
    <w:rsid w:val="001D23A6"/>
    <w:rsid w:val="001D2713"/>
    <w:rsid w:val="001D339B"/>
    <w:rsid w:val="001D33CF"/>
    <w:rsid w:val="001D3B73"/>
    <w:rsid w:val="001D3C1D"/>
    <w:rsid w:val="001D44EB"/>
    <w:rsid w:val="001D47E3"/>
    <w:rsid w:val="001D6088"/>
    <w:rsid w:val="001D6CA9"/>
    <w:rsid w:val="001D7E4E"/>
    <w:rsid w:val="001E5222"/>
    <w:rsid w:val="001E5C98"/>
    <w:rsid w:val="001E684D"/>
    <w:rsid w:val="001F5142"/>
    <w:rsid w:val="00200233"/>
    <w:rsid w:val="002043FE"/>
    <w:rsid w:val="0021151D"/>
    <w:rsid w:val="00211F38"/>
    <w:rsid w:val="002122FB"/>
    <w:rsid w:val="00212956"/>
    <w:rsid w:val="002132E0"/>
    <w:rsid w:val="00215AFE"/>
    <w:rsid w:val="00216855"/>
    <w:rsid w:val="00217A1F"/>
    <w:rsid w:val="00223B8F"/>
    <w:rsid w:val="00225449"/>
    <w:rsid w:val="00227D73"/>
    <w:rsid w:val="00231FB4"/>
    <w:rsid w:val="002351B0"/>
    <w:rsid w:val="00237010"/>
    <w:rsid w:val="002430A9"/>
    <w:rsid w:val="00247C8C"/>
    <w:rsid w:val="00250720"/>
    <w:rsid w:val="0025506E"/>
    <w:rsid w:val="002551BF"/>
    <w:rsid w:val="002553B4"/>
    <w:rsid w:val="00256CBC"/>
    <w:rsid w:val="002576CD"/>
    <w:rsid w:val="002612AF"/>
    <w:rsid w:val="00263E7A"/>
    <w:rsid w:val="002649E5"/>
    <w:rsid w:val="00266F51"/>
    <w:rsid w:val="00270417"/>
    <w:rsid w:val="0027281B"/>
    <w:rsid w:val="0027598E"/>
    <w:rsid w:val="0027769D"/>
    <w:rsid w:val="00280810"/>
    <w:rsid w:val="00285272"/>
    <w:rsid w:val="00286226"/>
    <w:rsid w:val="00286B94"/>
    <w:rsid w:val="00291621"/>
    <w:rsid w:val="0029215F"/>
    <w:rsid w:val="00294830"/>
    <w:rsid w:val="00295298"/>
    <w:rsid w:val="002A02C7"/>
    <w:rsid w:val="002A0947"/>
    <w:rsid w:val="002A0E8B"/>
    <w:rsid w:val="002A21C7"/>
    <w:rsid w:val="002A38B7"/>
    <w:rsid w:val="002A3B20"/>
    <w:rsid w:val="002B05F9"/>
    <w:rsid w:val="002B272B"/>
    <w:rsid w:val="002B75C9"/>
    <w:rsid w:val="002C039B"/>
    <w:rsid w:val="002C1612"/>
    <w:rsid w:val="002C1AE7"/>
    <w:rsid w:val="002C2B2B"/>
    <w:rsid w:val="002C3F23"/>
    <w:rsid w:val="002C6A7A"/>
    <w:rsid w:val="002D2AFD"/>
    <w:rsid w:val="002D2BA1"/>
    <w:rsid w:val="002D6330"/>
    <w:rsid w:val="002E1BDE"/>
    <w:rsid w:val="002E6405"/>
    <w:rsid w:val="002F3F72"/>
    <w:rsid w:val="002F5B7C"/>
    <w:rsid w:val="003009A7"/>
    <w:rsid w:val="00304DB6"/>
    <w:rsid w:val="00305A38"/>
    <w:rsid w:val="003078A7"/>
    <w:rsid w:val="00307FED"/>
    <w:rsid w:val="0031036A"/>
    <w:rsid w:val="00312568"/>
    <w:rsid w:val="00313CAD"/>
    <w:rsid w:val="00314FD9"/>
    <w:rsid w:val="00315B59"/>
    <w:rsid w:val="00321634"/>
    <w:rsid w:val="00326583"/>
    <w:rsid w:val="00326BC8"/>
    <w:rsid w:val="003336E6"/>
    <w:rsid w:val="00334272"/>
    <w:rsid w:val="003361A1"/>
    <w:rsid w:val="00343D50"/>
    <w:rsid w:val="00346872"/>
    <w:rsid w:val="0034758D"/>
    <w:rsid w:val="00347E77"/>
    <w:rsid w:val="003546E9"/>
    <w:rsid w:val="00357086"/>
    <w:rsid w:val="00357301"/>
    <w:rsid w:val="00361C06"/>
    <w:rsid w:val="00365351"/>
    <w:rsid w:val="0037173A"/>
    <w:rsid w:val="0037559C"/>
    <w:rsid w:val="0038076E"/>
    <w:rsid w:val="00384BA0"/>
    <w:rsid w:val="00387698"/>
    <w:rsid w:val="00390681"/>
    <w:rsid w:val="00391842"/>
    <w:rsid w:val="00393992"/>
    <w:rsid w:val="003A2B25"/>
    <w:rsid w:val="003A30ED"/>
    <w:rsid w:val="003A373E"/>
    <w:rsid w:val="003B1B33"/>
    <w:rsid w:val="003B3C9B"/>
    <w:rsid w:val="003B4BAB"/>
    <w:rsid w:val="003B4EFA"/>
    <w:rsid w:val="003B597A"/>
    <w:rsid w:val="003B5CD4"/>
    <w:rsid w:val="003C683E"/>
    <w:rsid w:val="003D3E76"/>
    <w:rsid w:val="003D7C7D"/>
    <w:rsid w:val="003E0BBE"/>
    <w:rsid w:val="003E2B64"/>
    <w:rsid w:val="003E40FF"/>
    <w:rsid w:val="003E57FD"/>
    <w:rsid w:val="003E6AC8"/>
    <w:rsid w:val="003E6AF0"/>
    <w:rsid w:val="003E7615"/>
    <w:rsid w:val="003F3793"/>
    <w:rsid w:val="00402E7E"/>
    <w:rsid w:val="00405D9B"/>
    <w:rsid w:val="00406F84"/>
    <w:rsid w:val="00413F56"/>
    <w:rsid w:val="0041453F"/>
    <w:rsid w:val="00414A90"/>
    <w:rsid w:val="00414AA7"/>
    <w:rsid w:val="00414D90"/>
    <w:rsid w:val="00417378"/>
    <w:rsid w:val="004226F6"/>
    <w:rsid w:val="004257EC"/>
    <w:rsid w:val="00427A15"/>
    <w:rsid w:val="00430530"/>
    <w:rsid w:val="0043081B"/>
    <w:rsid w:val="00431058"/>
    <w:rsid w:val="00441759"/>
    <w:rsid w:val="004419EC"/>
    <w:rsid w:val="00442199"/>
    <w:rsid w:val="004421B0"/>
    <w:rsid w:val="00444015"/>
    <w:rsid w:val="004525DB"/>
    <w:rsid w:val="004535E7"/>
    <w:rsid w:val="004564F1"/>
    <w:rsid w:val="00456F77"/>
    <w:rsid w:val="004650FB"/>
    <w:rsid w:val="0046583C"/>
    <w:rsid w:val="00471090"/>
    <w:rsid w:val="00486084"/>
    <w:rsid w:val="00492385"/>
    <w:rsid w:val="00496B87"/>
    <w:rsid w:val="00496C23"/>
    <w:rsid w:val="004A5D89"/>
    <w:rsid w:val="004A7CDF"/>
    <w:rsid w:val="004B1185"/>
    <w:rsid w:val="004B47FA"/>
    <w:rsid w:val="004B64B6"/>
    <w:rsid w:val="004C0066"/>
    <w:rsid w:val="004C02AB"/>
    <w:rsid w:val="004C4AB7"/>
    <w:rsid w:val="004C5108"/>
    <w:rsid w:val="004C7662"/>
    <w:rsid w:val="004C77BE"/>
    <w:rsid w:val="004D0455"/>
    <w:rsid w:val="004D05D4"/>
    <w:rsid w:val="004D1774"/>
    <w:rsid w:val="004D46A7"/>
    <w:rsid w:val="004D4779"/>
    <w:rsid w:val="004E2C1C"/>
    <w:rsid w:val="004E4405"/>
    <w:rsid w:val="004E5A1E"/>
    <w:rsid w:val="004E7FE1"/>
    <w:rsid w:val="004F0C22"/>
    <w:rsid w:val="004F53C5"/>
    <w:rsid w:val="00501FF3"/>
    <w:rsid w:val="00507876"/>
    <w:rsid w:val="0051041D"/>
    <w:rsid w:val="00511FBA"/>
    <w:rsid w:val="0051315E"/>
    <w:rsid w:val="005133B8"/>
    <w:rsid w:val="0051435C"/>
    <w:rsid w:val="0051481F"/>
    <w:rsid w:val="005168A5"/>
    <w:rsid w:val="0052052D"/>
    <w:rsid w:val="0052297F"/>
    <w:rsid w:val="00523223"/>
    <w:rsid w:val="00523B4F"/>
    <w:rsid w:val="005267CC"/>
    <w:rsid w:val="005333EE"/>
    <w:rsid w:val="00533720"/>
    <w:rsid w:val="00544E30"/>
    <w:rsid w:val="005475D6"/>
    <w:rsid w:val="0055763D"/>
    <w:rsid w:val="005578D7"/>
    <w:rsid w:val="00561550"/>
    <w:rsid w:val="005623A3"/>
    <w:rsid w:val="00562D9F"/>
    <w:rsid w:val="00563698"/>
    <w:rsid w:val="00573EA4"/>
    <w:rsid w:val="005762E8"/>
    <w:rsid w:val="005768C3"/>
    <w:rsid w:val="00577B85"/>
    <w:rsid w:val="00581E71"/>
    <w:rsid w:val="005953A4"/>
    <w:rsid w:val="00595D87"/>
    <w:rsid w:val="005A0718"/>
    <w:rsid w:val="005A2A43"/>
    <w:rsid w:val="005A2FA3"/>
    <w:rsid w:val="005A3A2C"/>
    <w:rsid w:val="005A3C8D"/>
    <w:rsid w:val="005A431A"/>
    <w:rsid w:val="005A4D79"/>
    <w:rsid w:val="005B5878"/>
    <w:rsid w:val="005C0E42"/>
    <w:rsid w:val="005C10F7"/>
    <w:rsid w:val="005C1765"/>
    <w:rsid w:val="005C4C2F"/>
    <w:rsid w:val="005C61BB"/>
    <w:rsid w:val="005D0048"/>
    <w:rsid w:val="005D299B"/>
    <w:rsid w:val="005D6A70"/>
    <w:rsid w:val="005E1697"/>
    <w:rsid w:val="005E31D5"/>
    <w:rsid w:val="005E3FF2"/>
    <w:rsid w:val="005E6901"/>
    <w:rsid w:val="005F1B53"/>
    <w:rsid w:val="005F48DD"/>
    <w:rsid w:val="0060274B"/>
    <w:rsid w:val="00607F72"/>
    <w:rsid w:val="00620FBE"/>
    <w:rsid w:val="006220F5"/>
    <w:rsid w:val="006254F4"/>
    <w:rsid w:val="00625B0A"/>
    <w:rsid w:val="00625B13"/>
    <w:rsid w:val="00630BEC"/>
    <w:rsid w:val="0063174B"/>
    <w:rsid w:val="0063208D"/>
    <w:rsid w:val="00640ED2"/>
    <w:rsid w:val="00641056"/>
    <w:rsid w:val="006418F1"/>
    <w:rsid w:val="0064560D"/>
    <w:rsid w:val="00645EA1"/>
    <w:rsid w:val="006475DB"/>
    <w:rsid w:val="00650BDD"/>
    <w:rsid w:val="0065333B"/>
    <w:rsid w:val="00657D43"/>
    <w:rsid w:val="006621A7"/>
    <w:rsid w:val="00663B3E"/>
    <w:rsid w:val="00663DF4"/>
    <w:rsid w:val="00670E1A"/>
    <w:rsid w:val="006732B3"/>
    <w:rsid w:val="00673DD0"/>
    <w:rsid w:val="00674850"/>
    <w:rsid w:val="006772F2"/>
    <w:rsid w:val="00687E2C"/>
    <w:rsid w:val="006966A7"/>
    <w:rsid w:val="00697310"/>
    <w:rsid w:val="006A0C5B"/>
    <w:rsid w:val="006A73CC"/>
    <w:rsid w:val="006B0BFC"/>
    <w:rsid w:val="006B199A"/>
    <w:rsid w:val="006B2436"/>
    <w:rsid w:val="006B4327"/>
    <w:rsid w:val="006B4373"/>
    <w:rsid w:val="006B505A"/>
    <w:rsid w:val="006C1ABA"/>
    <w:rsid w:val="006C3D72"/>
    <w:rsid w:val="006C4D86"/>
    <w:rsid w:val="006C5E4A"/>
    <w:rsid w:val="006D0218"/>
    <w:rsid w:val="006D56DB"/>
    <w:rsid w:val="006D7ADE"/>
    <w:rsid w:val="006E2082"/>
    <w:rsid w:val="006E27EA"/>
    <w:rsid w:val="006E3D2A"/>
    <w:rsid w:val="006E4089"/>
    <w:rsid w:val="006E616F"/>
    <w:rsid w:val="006E6398"/>
    <w:rsid w:val="006F26D9"/>
    <w:rsid w:val="006F59EF"/>
    <w:rsid w:val="00701F28"/>
    <w:rsid w:val="0070293D"/>
    <w:rsid w:val="00702FB1"/>
    <w:rsid w:val="00703DE4"/>
    <w:rsid w:val="00706962"/>
    <w:rsid w:val="0071040C"/>
    <w:rsid w:val="00711784"/>
    <w:rsid w:val="00714415"/>
    <w:rsid w:val="00721A52"/>
    <w:rsid w:val="00730043"/>
    <w:rsid w:val="00731365"/>
    <w:rsid w:val="00731443"/>
    <w:rsid w:val="00736DBB"/>
    <w:rsid w:val="00736F98"/>
    <w:rsid w:val="00740AC8"/>
    <w:rsid w:val="00742543"/>
    <w:rsid w:val="0074265C"/>
    <w:rsid w:val="007469D3"/>
    <w:rsid w:val="0074756B"/>
    <w:rsid w:val="00750FAD"/>
    <w:rsid w:val="00754673"/>
    <w:rsid w:val="007550C5"/>
    <w:rsid w:val="00755625"/>
    <w:rsid w:val="0075651A"/>
    <w:rsid w:val="00763CC6"/>
    <w:rsid w:val="00764F71"/>
    <w:rsid w:val="00767E82"/>
    <w:rsid w:val="00770072"/>
    <w:rsid w:val="00775B09"/>
    <w:rsid w:val="007779D3"/>
    <w:rsid w:val="00780F9F"/>
    <w:rsid w:val="007825AA"/>
    <w:rsid w:val="00782756"/>
    <w:rsid w:val="00785099"/>
    <w:rsid w:val="007855A0"/>
    <w:rsid w:val="00791CE1"/>
    <w:rsid w:val="007927DC"/>
    <w:rsid w:val="007939C1"/>
    <w:rsid w:val="007958DF"/>
    <w:rsid w:val="007B00AC"/>
    <w:rsid w:val="007B286C"/>
    <w:rsid w:val="007B54AC"/>
    <w:rsid w:val="007B5F51"/>
    <w:rsid w:val="007B64CD"/>
    <w:rsid w:val="007C60AD"/>
    <w:rsid w:val="007D220D"/>
    <w:rsid w:val="007D3739"/>
    <w:rsid w:val="007D45D1"/>
    <w:rsid w:val="007D582A"/>
    <w:rsid w:val="007D71E4"/>
    <w:rsid w:val="007E24B7"/>
    <w:rsid w:val="007E3A74"/>
    <w:rsid w:val="007E3CF4"/>
    <w:rsid w:val="007E53D4"/>
    <w:rsid w:val="007E5AD5"/>
    <w:rsid w:val="007E659E"/>
    <w:rsid w:val="007F3D3B"/>
    <w:rsid w:val="007F6DB2"/>
    <w:rsid w:val="00800EAB"/>
    <w:rsid w:val="00800F29"/>
    <w:rsid w:val="008030B8"/>
    <w:rsid w:val="008039C2"/>
    <w:rsid w:val="00810655"/>
    <w:rsid w:val="00811E44"/>
    <w:rsid w:val="0081271D"/>
    <w:rsid w:val="0081277D"/>
    <w:rsid w:val="00813F7C"/>
    <w:rsid w:val="00816C12"/>
    <w:rsid w:val="00817CFA"/>
    <w:rsid w:val="00817E78"/>
    <w:rsid w:val="0082450C"/>
    <w:rsid w:val="008274E4"/>
    <w:rsid w:val="00830331"/>
    <w:rsid w:val="00834FBF"/>
    <w:rsid w:val="008359DA"/>
    <w:rsid w:val="00837014"/>
    <w:rsid w:val="008507E9"/>
    <w:rsid w:val="0085511B"/>
    <w:rsid w:val="008577D6"/>
    <w:rsid w:val="008610A4"/>
    <w:rsid w:val="00862D2F"/>
    <w:rsid w:val="00870D63"/>
    <w:rsid w:val="00877B4A"/>
    <w:rsid w:val="00877F5D"/>
    <w:rsid w:val="00884857"/>
    <w:rsid w:val="00885FC3"/>
    <w:rsid w:val="00886744"/>
    <w:rsid w:val="00894B38"/>
    <w:rsid w:val="008A0ABC"/>
    <w:rsid w:val="008A0E6B"/>
    <w:rsid w:val="008A55A2"/>
    <w:rsid w:val="008B72E9"/>
    <w:rsid w:val="008C0E48"/>
    <w:rsid w:val="008C67F5"/>
    <w:rsid w:val="008C71A8"/>
    <w:rsid w:val="008C71CB"/>
    <w:rsid w:val="008D3840"/>
    <w:rsid w:val="008D7700"/>
    <w:rsid w:val="008E03AA"/>
    <w:rsid w:val="008E2C44"/>
    <w:rsid w:val="008E3D2B"/>
    <w:rsid w:val="008E4136"/>
    <w:rsid w:val="008F5A6C"/>
    <w:rsid w:val="00900A97"/>
    <w:rsid w:val="009107AB"/>
    <w:rsid w:val="009116FB"/>
    <w:rsid w:val="0091491D"/>
    <w:rsid w:val="0092257C"/>
    <w:rsid w:val="009240D4"/>
    <w:rsid w:val="009243A8"/>
    <w:rsid w:val="00931857"/>
    <w:rsid w:val="009318D4"/>
    <w:rsid w:val="00934171"/>
    <w:rsid w:val="00944E5B"/>
    <w:rsid w:val="00944F27"/>
    <w:rsid w:val="00946D70"/>
    <w:rsid w:val="00947500"/>
    <w:rsid w:val="00950EEA"/>
    <w:rsid w:val="009535B6"/>
    <w:rsid w:val="0095645F"/>
    <w:rsid w:val="00957B23"/>
    <w:rsid w:val="00962681"/>
    <w:rsid w:val="00964D0E"/>
    <w:rsid w:val="0096783D"/>
    <w:rsid w:val="0097222C"/>
    <w:rsid w:val="009739EE"/>
    <w:rsid w:val="00974916"/>
    <w:rsid w:val="0097657D"/>
    <w:rsid w:val="00977190"/>
    <w:rsid w:val="00980458"/>
    <w:rsid w:val="009811FB"/>
    <w:rsid w:val="00984FAC"/>
    <w:rsid w:val="00992B31"/>
    <w:rsid w:val="00993AA8"/>
    <w:rsid w:val="00996567"/>
    <w:rsid w:val="0099664D"/>
    <w:rsid w:val="009A1E08"/>
    <w:rsid w:val="009A3400"/>
    <w:rsid w:val="009A4851"/>
    <w:rsid w:val="009A68E4"/>
    <w:rsid w:val="009B4093"/>
    <w:rsid w:val="009B417E"/>
    <w:rsid w:val="009C0ECB"/>
    <w:rsid w:val="009D2313"/>
    <w:rsid w:val="009D3C60"/>
    <w:rsid w:val="009D483D"/>
    <w:rsid w:val="009D6AC0"/>
    <w:rsid w:val="009E70E0"/>
    <w:rsid w:val="009E7B7A"/>
    <w:rsid w:val="009E7BB8"/>
    <w:rsid w:val="009F0422"/>
    <w:rsid w:val="009F14FA"/>
    <w:rsid w:val="009F4003"/>
    <w:rsid w:val="009F68DE"/>
    <w:rsid w:val="00A01D88"/>
    <w:rsid w:val="00A0407E"/>
    <w:rsid w:val="00A05E3E"/>
    <w:rsid w:val="00A21119"/>
    <w:rsid w:val="00A21CD8"/>
    <w:rsid w:val="00A21D75"/>
    <w:rsid w:val="00A22008"/>
    <w:rsid w:val="00A22446"/>
    <w:rsid w:val="00A24D39"/>
    <w:rsid w:val="00A2603E"/>
    <w:rsid w:val="00A3151E"/>
    <w:rsid w:val="00A31B42"/>
    <w:rsid w:val="00A36097"/>
    <w:rsid w:val="00A41579"/>
    <w:rsid w:val="00A46944"/>
    <w:rsid w:val="00A503CC"/>
    <w:rsid w:val="00A531DC"/>
    <w:rsid w:val="00A551D1"/>
    <w:rsid w:val="00A562E8"/>
    <w:rsid w:val="00A5776B"/>
    <w:rsid w:val="00A66267"/>
    <w:rsid w:val="00A73BDF"/>
    <w:rsid w:val="00A80B62"/>
    <w:rsid w:val="00A82914"/>
    <w:rsid w:val="00A85287"/>
    <w:rsid w:val="00A85931"/>
    <w:rsid w:val="00A9017B"/>
    <w:rsid w:val="00A90CD9"/>
    <w:rsid w:val="00A921F0"/>
    <w:rsid w:val="00A93B59"/>
    <w:rsid w:val="00A972E2"/>
    <w:rsid w:val="00AA0D27"/>
    <w:rsid w:val="00AA14DE"/>
    <w:rsid w:val="00AA23CC"/>
    <w:rsid w:val="00AA4990"/>
    <w:rsid w:val="00AA4DFA"/>
    <w:rsid w:val="00AA63DE"/>
    <w:rsid w:val="00AB2B24"/>
    <w:rsid w:val="00AC0A65"/>
    <w:rsid w:val="00AC0FC2"/>
    <w:rsid w:val="00AC1DE8"/>
    <w:rsid w:val="00AC25C2"/>
    <w:rsid w:val="00AC36A8"/>
    <w:rsid w:val="00AC3BB6"/>
    <w:rsid w:val="00AC6218"/>
    <w:rsid w:val="00AC657F"/>
    <w:rsid w:val="00AC6ED8"/>
    <w:rsid w:val="00AC7892"/>
    <w:rsid w:val="00AD1D2C"/>
    <w:rsid w:val="00AF0733"/>
    <w:rsid w:val="00AF3798"/>
    <w:rsid w:val="00AF4343"/>
    <w:rsid w:val="00AF79AE"/>
    <w:rsid w:val="00B02371"/>
    <w:rsid w:val="00B025BD"/>
    <w:rsid w:val="00B02F73"/>
    <w:rsid w:val="00B1103A"/>
    <w:rsid w:val="00B15EB3"/>
    <w:rsid w:val="00B176E5"/>
    <w:rsid w:val="00B231A9"/>
    <w:rsid w:val="00B24CB0"/>
    <w:rsid w:val="00B25233"/>
    <w:rsid w:val="00B26369"/>
    <w:rsid w:val="00B2682A"/>
    <w:rsid w:val="00B273B8"/>
    <w:rsid w:val="00B373ED"/>
    <w:rsid w:val="00B40DFF"/>
    <w:rsid w:val="00B452EC"/>
    <w:rsid w:val="00B46F6C"/>
    <w:rsid w:val="00B52496"/>
    <w:rsid w:val="00B53423"/>
    <w:rsid w:val="00B539DB"/>
    <w:rsid w:val="00B5596E"/>
    <w:rsid w:val="00B560C9"/>
    <w:rsid w:val="00B563A3"/>
    <w:rsid w:val="00B6115C"/>
    <w:rsid w:val="00B6240F"/>
    <w:rsid w:val="00B6341B"/>
    <w:rsid w:val="00B65BD6"/>
    <w:rsid w:val="00B67BE4"/>
    <w:rsid w:val="00B7042D"/>
    <w:rsid w:val="00B71FC3"/>
    <w:rsid w:val="00B75AEF"/>
    <w:rsid w:val="00B82645"/>
    <w:rsid w:val="00B83DD4"/>
    <w:rsid w:val="00B85384"/>
    <w:rsid w:val="00B87CE0"/>
    <w:rsid w:val="00B91437"/>
    <w:rsid w:val="00B9194A"/>
    <w:rsid w:val="00B93184"/>
    <w:rsid w:val="00B94A28"/>
    <w:rsid w:val="00BA1B55"/>
    <w:rsid w:val="00BA4C5D"/>
    <w:rsid w:val="00BB5E82"/>
    <w:rsid w:val="00BC0228"/>
    <w:rsid w:val="00BC2035"/>
    <w:rsid w:val="00BD0680"/>
    <w:rsid w:val="00BD0CDB"/>
    <w:rsid w:val="00BD1A59"/>
    <w:rsid w:val="00BD2047"/>
    <w:rsid w:val="00BD2CA4"/>
    <w:rsid w:val="00BD3DDD"/>
    <w:rsid w:val="00BD7241"/>
    <w:rsid w:val="00BE1CF7"/>
    <w:rsid w:val="00BE209D"/>
    <w:rsid w:val="00BE7BC7"/>
    <w:rsid w:val="00BF04B6"/>
    <w:rsid w:val="00BF0545"/>
    <w:rsid w:val="00BF42E8"/>
    <w:rsid w:val="00BF7BB4"/>
    <w:rsid w:val="00C06AC1"/>
    <w:rsid w:val="00C06DD8"/>
    <w:rsid w:val="00C10B44"/>
    <w:rsid w:val="00C11103"/>
    <w:rsid w:val="00C1289F"/>
    <w:rsid w:val="00C13183"/>
    <w:rsid w:val="00C161C3"/>
    <w:rsid w:val="00C17C47"/>
    <w:rsid w:val="00C2298E"/>
    <w:rsid w:val="00C3060E"/>
    <w:rsid w:val="00C30AC9"/>
    <w:rsid w:val="00C343DA"/>
    <w:rsid w:val="00C35419"/>
    <w:rsid w:val="00C36833"/>
    <w:rsid w:val="00C4334F"/>
    <w:rsid w:val="00C43F16"/>
    <w:rsid w:val="00C44412"/>
    <w:rsid w:val="00C54238"/>
    <w:rsid w:val="00C54BCD"/>
    <w:rsid w:val="00C55C2C"/>
    <w:rsid w:val="00C571C9"/>
    <w:rsid w:val="00C57A6B"/>
    <w:rsid w:val="00C64D04"/>
    <w:rsid w:val="00C658B6"/>
    <w:rsid w:val="00C732B0"/>
    <w:rsid w:val="00C75572"/>
    <w:rsid w:val="00C75BE7"/>
    <w:rsid w:val="00C75D7B"/>
    <w:rsid w:val="00C804D5"/>
    <w:rsid w:val="00C81E94"/>
    <w:rsid w:val="00C847DC"/>
    <w:rsid w:val="00C86BCD"/>
    <w:rsid w:val="00C9055C"/>
    <w:rsid w:val="00C9069A"/>
    <w:rsid w:val="00C9315C"/>
    <w:rsid w:val="00C93263"/>
    <w:rsid w:val="00C954BD"/>
    <w:rsid w:val="00C95944"/>
    <w:rsid w:val="00C964E6"/>
    <w:rsid w:val="00C96A3D"/>
    <w:rsid w:val="00C96A45"/>
    <w:rsid w:val="00C96B85"/>
    <w:rsid w:val="00CA02C2"/>
    <w:rsid w:val="00CA11F5"/>
    <w:rsid w:val="00CA20C7"/>
    <w:rsid w:val="00CA2DB3"/>
    <w:rsid w:val="00CA5DF0"/>
    <w:rsid w:val="00CB06E6"/>
    <w:rsid w:val="00CB428B"/>
    <w:rsid w:val="00CB46F6"/>
    <w:rsid w:val="00CB4B97"/>
    <w:rsid w:val="00CB6BCC"/>
    <w:rsid w:val="00CC0574"/>
    <w:rsid w:val="00CC0954"/>
    <w:rsid w:val="00CC10C5"/>
    <w:rsid w:val="00CC5728"/>
    <w:rsid w:val="00CD0E02"/>
    <w:rsid w:val="00CD2D4A"/>
    <w:rsid w:val="00CE2956"/>
    <w:rsid w:val="00CE4DED"/>
    <w:rsid w:val="00CE5C02"/>
    <w:rsid w:val="00CF1C75"/>
    <w:rsid w:val="00CF6F32"/>
    <w:rsid w:val="00CF7E17"/>
    <w:rsid w:val="00D0388F"/>
    <w:rsid w:val="00D04B9D"/>
    <w:rsid w:val="00D07DF0"/>
    <w:rsid w:val="00D149E8"/>
    <w:rsid w:val="00D2062C"/>
    <w:rsid w:val="00D2547D"/>
    <w:rsid w:val="00D27F87"/>
    <w:rsid w:val="00D3297E"/>
    <w:rsid w:val="00D353D8"/>
    <w:rsid w:val="00D41288"/>
    <w:rsid w:val="00D43173"/>
    <w:rsid w:val="00D43842"/>
    <w:rsid w:val="00D4421B"/>
    <w:rsid w:val="00D450CA"/>
    <w:rsid w:val="00D46375"/>
    <w:rsid w:val="00D4732F"/>
    <w:rsid w:val="00D5257B"/>
    <w:rsid w:val="00D5276A"/>
    <w:rsid w:val="00D52B41"/>
    <w:rsid w:val="00D5495C"/>
    <w:rsid w:val="00D5765E"/>
    <w:rsid w:val="00D60DB1"/>
    <w:rsid w:val="00D60EB4"/>
    <w:rsid w:val="00D64543"/>
    <w:rsid w:val="00D6539D"/>
    <w:rsid w:val="00D65B01"/>
    <w:rsid w:val="00D67E94"/>
    <w:rsid w:val="00D72978"/>
    <w:rsid w:val="00D76722"/>
    <w:rsid w:val="00D829D3"/>
    <w:rsid w:val="00D8363D"/>
    <w:rsid w:val="00D8614C"/>
    <w:rsid w:val="00D90B02"/>
    <w:rsid w:val="00D9304D"/>
    <w:rsid w:val="00D944AF"/>
    <w:rsid w:val="00D95C90"/>
    <w:rsid w:val="00DA21C1"/>
    <w:rsid w:val="00DA720D"/>
    <w:rsid w:val="00DB0096"/>
    <w:rsid w:val="00DB5B37"/>
    <w:rsid w:val="00DB6272"/>
    <w:rsid w:val="00DC0D44"/>
    <w:rsid w:val="00DC2184"/>
    <w:rsid w:val="00DD6473"/>
    <w:rsid w:val="00DE10AB"/>
    <w:rsid w:val="00DE28D0"/>
    <w:rsid w:val="00DE4C7A"/>
    <w:rsid w:val="00DE71D7"/>
    <w:rsid w:val="00DF0A31"/>
    <w:rsid w:val="00DF16D6"/>
    <w:rsid w:val="00DF433C"/>
    <w:rsid w:val="00DF4745"/>
    <w:rsid w:val="00DF502A"/>
    <w:rsid w:val="00DF60EF"/>
    <w:rsid w:val="00DF670B"/>
    <w:rsid w:val="00E02677"/>
    <w:rsid w:val="00E05522"/>
    <w:rsid w:val="00E061D2"/>
    <w:rsid w:val="00E10DA6"/>
    <w:rsid w:val="00E12C1B"/>
    <w:rsid w:val="00E143CB"/>
    <w:rsid w:val="00E211CB"/>
    <w:rsid w:val="00E24075"/>
    <w:rsid w:val="00E25A17"/>
    <w:rsid w:val="00E36017"/>
    <w:rsid w:val="00E40C7F"/>
    <w:rsid w:val="00E44F1C"/>
    <w:rsid w:val="00E55597"/>
    <w:rsid w:val="00E5764B"/>
    <w:rsid w:val="00E61036"/>
    <w:rsid w:val="00E66785"/>
    <w:rsid w:val="00E669CA"/>
    <w:rsid w:val="00E67A6E"/>
    <w:rsid w:val="00E70626"/>
    <w:rsid w:val="00E7256B"/>
    <w:rsid w:val="00E73D3E"/>
    <w:rsid w:val="00E76111"/>
    <w:rsid w:val="00E761F1"/>
    <w:rsid w:val="00E80B32"/>
    <w:rsid w:val="00E81454"/>
    <w:rsid w:val="00E829B8"/>
    <w:rsid w:val="00E84C88"/>
    <w:rsid w:val="00E870CF"/>
    <w:rsid w:val="00E91D96"/>
    <w:rsid w:val="00E93CA9"/>
    <w:rsid w:val="00EA34B1"/>
    <w:rsid w:val="00EA5E24"/>
    <w:rsid w:val="00EA6B16"/>
    <w:rsid w:val="00EB0DA6"/>
    <w:rsid w:val="00EB6D9A"/>
    <w:rsid w:val="00EB7A81"/>
    <w:rsid w:val="00EC0CA2"/>
    <w:rsid w:val="00EC6B34"/>
    <w:rsid w:val="00EC783A"/>
    <w:rsid w:val="00ED208B"/>
    <w:rsid w:val="00ED461B"/>
    <w:rsid w:val="00ED6E87"/>
    <w:rsid w:val="00ED714A"/>
    <w:rsid w:val="00EE0B71"/>
    <w:rsid w:val="00EE7CDB"/>
    <w:rsid w:val="00EF0B71"/>
    <w:rsid w:val="00EF130A"/>
    <w:rsid w:val="00EF2235"/>
    <w:rsid w:val="00F00CF9"/>
    <w:rsid w:val="00F038B2"/>
    <w:rsid w:val="00F05992"/>
    <w:rsid w:val="00F06ACB"/>
    <w:rsid w:val="00F10B5E"/>
    <w:rsid w:val="00F13ECF"/>
    <w:rsid w:val="00F1499C"/>
    <w:rsid w:val="00F26A25"/>
    <w:rsid w:val="00F344D9"/>
    <w:rsid w:val="00F34D98"/>
    <w:rsid w:val="00F37EBD"/>
    <w:rsid w:val="00F42002"/>
    <w:rsid w:val="00F4230C"/>
    <w:rsid w:val="00F44E93"/>
    <w:rsid w:val="00F45288"/>
    <w:rsid w:val="00F4617C"/>
    <w:rsid w:val="00F47884"/>
    <w:rsid w:val="00F526A3"/>
    <w:rsid w:val="00F71F9D"/>
    <w:rsid w:val="00F73384"/>
    <w:rsid w:val="00F769FC"/>
    <w:rsid w:val="00F8642D"/>
    <w:rsid w:val="00F867F1"/>
    <w:rsid w:val="00F87520"/>
    <w:rsid w:val="00F91B09"/>
    <w:rsid w:val="00F94218"/>
    <w:rsid w:val="00FA0FD9"/>
    <w:rsid w:val="00FA2B87"/>
    <w:rsid w:val="00FA6F98"/>
    <w:rsid w:val="00FA7EB8"/>
    <w:rsid w:val="00FB2530"/>
    <w:rsid w:val="00FB2AE8"/>
    <w:rsid w:val="00FB30E1"/>
    <w:rsid w:val="00FB43F8"/>
    <w:rsid w:val="00FB72C1"/>
    <w:rsid w:val="00FC0BE1"/>
    <w:rsid w:val="00FC3F16"/>
    <w:rsid w:val="00FC4263"/>
    <w:rsid w:val="00FC5DB9"/>
    <w:rsid w:val="00FC6609"/>
    <w:rsid w:val="00FC69F8"/>
    <w:rsid w:val="00FC725B"/>
    <w:rsid w:val="00FC7457"/>
    <w:rsid w:val="00FD06AD"/>
    <w:rsid w:val="00FD09CA"/>
    <w:rsid w:val="00FD0A0C"/>
    <w:rsid w:val="00FD28BF"/>
    <w:rsid w:val="00FD2D62"/>
    <w:rsid w:val="00FD40EC"/>
    <w:rsid w:val="00FD60C4"/>
    <w:rsid w:val="00FE4B66"/>
    <w:rsid w:val="00FE4E48"/>
    <w:rsid w:val="00FE582E"/>
    <w:rsid w:val="00FE6482"/>
    <w:rsid w:val="00FE6773"/>
    <w:rsid w:val="00FE72DD"/>
    <w:rsid w:val="00FF2660"/>
    <w:rsid w:val="00FF3D69"/>
    <w:rsid w:val="00FF7460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41DED6"/>
  <w15:docId w15:val="{3F221EE2-152C-445F-8177-A017B9F1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49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4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1D1"/>
  </w:style>
  <w:style w:type="paragraph" w:styleId="Stopka">
    <w:name w:val="footer"/>
    <w:basedOn w:val="Normalny"/>
    <w:link w:val="StopkaZnak"/>
    <w:uiPriority w:val="99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D1"/>
  </w:style>
  <w:style w:type="paragraph" w:styleId="Cytat">
    <w:name w:val="Quote"/>
    <w:basedOn w:val="Normalny"/>
    <w:next w:val="Normalny"/>
    <w:link w:val="CytatZnak"/>
    <w:uiPriority w:val="29"/>
    <w:qFormat/>
    <w:rsid w:val="00AA0D27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link w:val="Cytat"/>
    <w:uiPriority w:val="29"/>
    <w:rsid w:val="00AA0D27"/>
    <w:rPr>
      <w:rFonts w:eastAsia="Times New Roman"/>
      <w:i/>
      <w:iCs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D2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AA0D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ipercze">
    <w:name w:val="Hyperlink"/>
    <w:uiPriority w:val="99"/>
    <w:unhideWhenUsed/>
    <w:rsid w:val="008E4136"/>
    <w:rPr>
      <w:color w:val="0000FF"/>
      <w:u w:val="single"/>
    </w:rPr>
  </w:style>
  <w:style w:type="character" w:styleId="Uwydatnienie">
    <w:name w:val="Emphasis"/>
    <w:qFormat/>
    <w:rsid w:val="00687E2C"/>
    <w:rPr>
      <w:i/>
      <w:iCs/>
    </w:rPr>
  </w:style>
  <w:style w:type="character" w:customStyle="1" w:styleId="luchili">
    <w:name w:val="luc_hili"/>
    <w:basedOn w:val="Domylnaczcionkaakapitu"/>
    <w:rsid w:val="00D65B01"/>
  </w:style>
  <w:style w:type="paragraph" w:styleId="Akapitzlist">
    <w:name w:val="List Paragraph"/>
    <w:aliases w:val="List Paragraph,L1,Akapit z listą5,Numerowanie,Akapit z listą BS,Punkt 1.1"/>
    <w:basedOn w:val="Normalny"/>
    <w:link w:val="AkapitzlistZnak"/>
    <w:uiPriority w:val="34"/>
    <w:qFormat/>
    <w:rsid w:val="003A30ED"/>
    <w:pPr>
      <w:ind w:left="720"/>
      <w:contextualSpacing/>
    </w:pPr>
  </w:style>
  <w:style w:type="character" w:styleId="Pogrubienie">
    <w:name w:val="Strong"/>
    <w:uiPriority w:val="22"/>
    <w:qFormat/>
    <w:rsid w:val="00D5495C"/>
    <w:rPr>
      <w:b/>
      <w:bCs/>
    </w:rPr>
  </w:style>
  <w:style w:type="character" w:customStyle="1" w:styleId="sksiazki1">
    <w:name w:val="sksiazki1"/>
    <w:rsid w:val="00D5495C"/>
    <w:rPr>
      <w:sz w:val="17"/>
      <w:szCs w:val="17"/>
    </w:rPr>
  </w:style>
  <w:style w:type="character" w:customStyle="1" w:styleId="fn4">
    <w:name w:val="fn4"/>
    <w:rsid w:val="00D5495C"/>
    <w:rPr>
      <w:b/>
      <w:bCs/>
      <w:color w:val="333333"/>
      <w:sz w:val="21"/>
      <w:szCs w:val="21"/>
    </w:rPr>
  </w:style>
  <w:style w:type="character" w:customStyle="1" w:styleId="postal-code">
    <w:name w:val="postal-code"/>
    <w:basedOn w:val="Domylnaczcionkaakapitu"/>
    <w:rsid w:val="00D5495C"/>
  </w:style>
  <w:style w:type="character" w:customStyle="1" w:styleId="locality2">
    <w:name w:val="locality2"/>
    <w:basedOn w:val="Domylnaczcionkaakapitu"/>
    <w:rsid w:val="00D5495C"/>
  </w:style>
  <w:style w:type="character" w:customStyle="1" w:styleId="street-address">
    <w:name w:val="street-address"/>
    <w:basedOn w:val="Domylnaczcionkaakapitu"/>
    <w:rsid w:val="00D5495C"/>
  </w:style>
  <w:style w:type="paragraph" w:customStyle="1" w:styleId="Default">
    <w:name w:val="Default"/>
    <w:rsid w:val="008C67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85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53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3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5384"/>
    <w:rPr>
      <w:b/>
      <w:bCs/>
      <w:sz w:val="20"/>
      <w:szCs w:val="20"/>
    </w:rPr>
  </w:style>
  <w:style w:type="paragraph" w:styleId="Bezodstpw">
    <w:name w:val="No Spacing"/>
    <w:uiPriority w:val="1"/>
    <w:qFormat/>
    <w:rsid w:val="00D4732F"/>
    <w:rPr>
      <w:sz w:val="22"/>
      <w:szCs w:val="22"/>
      <w:lang w:eastAsia="en-US"/>
    </w:rPr>
  </w:style>
  <w:style w:type="character" w:customStyle="1" w:styleId="skypepnhmark">
    <w:name w:val="skype_pnh_mark"/>
    <w:rsid w:val="00511FBA"/>
    <w:rPr>
      <w:vanish/>
      <w:webHidden w:val="0"/>
      <w:specVanish w:val="0"/>
    </w:rPr>
  </w:style>
  <w:style w:type="character" w:customStyle="1" w:styleId="postbody1">
    <w:name w:val="postbody1"/>
    <w:rsid w:val="00511FBA"/>
    <w:rPr>
      <w:sz w:val="18"/>
      <w:szCs w:val="18"/>
    </w:rPr>
  </w:style>
  <w:style w:type="character" w:customStyle="1" w:styleId="skypepnhprintcontainer">
    <w:name w:val="skype_pnh_print_container"/>
    <w:rsid w:val="00511FBA"/>
  </w:style>
  <w:style w:type="character" w:customStyle="1" w:styleId="skypepnhcontainer">
    <w:name w:val="skype_pnh_container"/>
    <w:rsid w:val="00511FBA"/>
  </w:style>
  <w:style w:type="character" w:customStyle="1" w:styleId="skypepnhtextspan">
    <w:name w:val="skype_pnh_text_span"/>
    <w:rsid w:val="00511FBA"/>
  </w:style>
  <w:style w:type="character" w:customStyle="1" w:styleId="skypepnhrightspan">
    <w:name w:val="skype_pnh_right_span"/>
    <w:rsid w:val="00511FBA"/>
  </w:style>
  <w:style w:type="paragraph" w:styleId="Tekstpodstawowy">
    <w:name w:val="Body Text"/>
    <w:basedOn w:val="Normalny"/>
    <w:link w:val="TekstpodstawowyZnak"/>
    <w:uiPriority w:val="99"/>
    <w:rsid w:val="00785099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85099"/>
    <w:rPr>
      <w:rFonts w:ascii="Times New Roman" w:eastAsia="Times New Roman" w:hAnsi="Times New Roman"/>
      <w:sz w:val="24"/>
    </w:rPr>
  </w:style>
  <w:style w:type="paragraph" w:customStyle="1" w:styleId="Paragraf">
    <w:name w:val="Paragraf"/>
    <w:uiPriority w:val="99"/>
    <w:rsid w:val="001A2D29"/>
    <w:pPr>
      <w:keepNext/>
      <w:widowControl w:val="0"/>
      <w:tabs>
        <w:tab w:val="right" w:leader="dot" w:pos="7313"/>
      </w:tabs>
      <w:autoSpaceDE w:val="0"/>
      <w:autoSpaceDN w:val="0"/>
      <w:spacing w:before="240" w:after="120" w:line="271" w:lineRule="atLeast"/>
      <w:jc w:val="center"/>
    </w:pPr>
    <w:rPr>
      <w:rFonts w:ascii="EFN AlphaBook PS" w:eastAsia="Times New Roman" w:hAnsi="EFN AlphaBook PS" w:cs="EFN AlphaBook PS"/>
      <w:sz w:val="22"/>
      <w:szCs w:val="22"/>
    </w:rPr>
  </w:style>
  <w:style w:type="paragraph" w:customStyle="1" w:styleId="Styl1">
    <w:name w:val="Styl 1"/>
    <w:basedOn w:val="Normalny"/>
    <w:next w:val="Styl2"/>
    <w:rsid w:val="001A2D29"/>
    <w:pPr>
      <w:numPr>
        <w:numId w:val="1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caps/>
      <w:szCs w:val="20"/>
      <w:lang w:val="en-US" w:eastAsia="pl-PL"/>
    </w:rPr>
  </w:style>
  <w:style w:type="paragraph" w:customStyle="1" w:styleId="Styl2">
    <w:name w:val="Styl 2"/>
    <w:basedOn w:val="Normalny"/>
    <w:next w:val="Styl3"/>
    <w:rsid w:val="001A2D29"/>
    <w:pPr>
      <w:numPr>
        <w:ilvl w:val="1"/>
        <w:numId w:val="1"/>
      </w:numPr>
      <w:tabs>
        <w:tab w:val="center" w:pos="851"/>
      </w:tabs>
      <w:spacing w:before="120" w:after="12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en-US" w:eastAsia="pl-PL"/>
    </w:rPr>
  </w:style>
  <w:style w:type="paragraph" w:customStyle="1" w:styleId="Styl3">
    <w:name w:val="Styl3"/>
    <w:basedOn w:val="Styl1"/>
    <w:rsid w:val="001A2D29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rsid w:val="001A2D29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1A2D29"/>
    <w:pPr>
      <w:numPr>
        <w:ilvl w:val="4"/>
      </w:numPr>
      <w:outlineLvl w:val="4"/>
    </w:pPr>
  </w:style>
  <w:style w:type="paragraph" w:styleId="Tytu">
    <w:name w:val="Title"/>
    <w:basedOn w:val="Normalny"/>
    <w:link w:val="TytuZnak"/>
    <w:qFormat/>
    <w:rsid w:val="009A1E08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A1E08"/>
    <w:rPr>
      <w:b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A4062"/>
    <w:rPr>
      <w:color w:val="800080" w:themeColor="followedHyperlink"/>
      <w:u w:val="single"/>
    </w:rPr>
  </w:style>
  <w:style w:type="paragraph" w:customStyle="1" w:styleId="Standard">
    <w:name w:val="Standard"/>
    <w:rsid w:val="005168A5"/>
    <w:pPr>
      <w:widowControl w:val="0"/>
      <w:suppressAutoHyphens/>
    </w:pPr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570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57086"/>
    <w:rPr>
      <w:sz w:val="22"/>
      <w:szCs w:val="22"/>
      <w:lang w:eastAsia="en-US"/>
    </w:rPr>
  </w:style>
  <w:style w:type="paragraph" w:customStyle="1" w:styleId="ust">
    <w:name w:val="ust"/>
    <w:rsid w:val="00357086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115C"/>
    <w:rPr>
      <w:color w:val="808080"/>
      <w:shd w:val="clear" w:color="auto" w:fill="E6E6E6"/>
    </w:rPr>
  </w:style>
  <w:style w:type="character" w:customStyle="1" w:styleId="AkapitzlistZnak">
    <w:name w:val="Akapit z listą Znak"/>
    <w:aliases w:val="List Paragraph Znak,L1 Znak,Akapit z listą5 Znak,Numerowanie Znak,Akapit z listą BS Znak,Punkt 1.1 Znak"/>
    <w:basedOn w:val="Domylnaczcionkaakapitu"/>
    <w:link w:val="Akapitzlist"/>
    <w:uiPriority w:val="34"/>
    <w:qFormat/>
    <w:rsid w:val="00101993"/>
    <w:rPr>
      <w:sz w:val="22"/>
      <w:szCs w:val="22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B67BE4"/>
    <w:rPr>
      <w:rFonts w:cs="Times New Roman"/>
      <w:color w:val="0000FF"/>
      <w:u w:val="single"/>
    </w:rPr>
  </w:style>
  <w:style w:type="paragraph" w:customStyle="1" w:styleId="Tretekstu">
    <w:name w:val="Treść tekstu"/>
    <w:basedOn w:val="Normalny"/>
    <w:uiPriority w:val="99"/>
    <w:rsid w:val="001869A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Wodznska\Documents\9.2%20konkurs%202011\Nowy%20kierunek%20T&#379;iUG\szablon%20T&#379;UG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B69E8-17F0-4489-B06A-E72BA9D7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TŻUG</Template>
  <TotalTime>0</TotalTime>
  <Pages>6</Pages>
  <Words>2150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15020</CharactersWithSpaces>
  <SharedDoc>false</SharedDoc>
  <HLinks>
    <vt:vector size="18" baseType="variant">
      <vt:variant>
        <vt:i4>5308475</vt:i4>
      </vt:variant>
      <vt:variant>
        <vt:i4>6</vt:i4>
      </vt:variant>
      <vt:variant>
        <vt:i4>0</vt:i4>
      </vt:variant>
      <vt:variant>
        <vt:i4>5</vt:i4>
      </vt:variant>
      <vt:variant>
        <vt:lpwstr>mailto:a.malecka@znin.pl</vt:lpwstr>
      </vt:variant>
      <vt:variant>
        <vt:lpwstr/>
      </vt:variant>
      <vt:variant>
        <vt:i4>393552</vt:i4>
      </vt:variant>
      <vt:variant>
        <vt:i4>3</vt:i4>
      </vt:variant>
      <vt:variant>
        <vt:i4>0</vt:i4>
      </vt:variant>
      <vt:variant>
        <vt:i4>5</vt:i4>
      </vt:variant>
      <vt:variant>
        <vt:lpwstr>mailto:p.korzyński@pgbhr.com</vt:lpwstr>
      </vt:variant>
      <vt:variant>
        <vt:lpwstr/>
      </vt:variant>
      <vt:variant>
        <vt:i4>3211286</vt:i4>
      </vt:variant>
      <vt:variant>
        <vt:i4>0</vt:i4>
      </vt:variant>
      <vt:variant>
        <vt:i4>0</vt:i4>
      </vt:variant>
      <vt:variant>
        <vt:i4>5</vt:i4>
      </vt:variant>
      <vt:variant>
        <vt:lpwstr>mailto:monika.kp@utp.edu.pl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MTDD</dc:creator>
  <cp:lastModifiedBy>Igor Wysocki</cp:lastModifiedBy>
  <cp:revision>2</cp:revision>
  <cp:lastPrinted>2020-10-20T12:06:00Z</cp:lastPrinted>
  <dcterms:created xsi:type="dcterms:W3CDTF">2020-10-21T10:35:00Z</dcterms:created>
  <dcterms:modified xsi:type="dcterms:W3CDTF">2020-10-21T10:35:00Z</dcterms:modified>
</cp:coreProperties>
</file>