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61" w:rsidRPr="00CB2561" w:rsidRDefault="00F11F5F" w:rsidP="00CB2561">
      <w:pPr>
        <w:jc w:val="right"/>
        <w:rPr>
          <w:rFonts w:ascii="Calibri" w:hAnsi="Calibri"/>
          <w:sz w:val="16"/>
          <w:szCs w:val="16"/>
        </w:rPr>
      </w:pPr>
      <w:r w:rsidRPr="00CB2561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0CC3DFF">
            <wp:simplePos x="0" y="0"/>
            <wp:positionH relativeFrom="column">
              <wp:posOffset>-395605</wp:posOffset>
            </wp:positionH>
            <wp:positionV relativeFrom="paragraph">
              <wp:posOffset>33655</wp:posOffset>
            </wp:positionV>
            <wp:extent cx="6448425" cy="405130"/>
            <wp:effectExtent l="0" t="0" r="9525" b="0"/>
            <wp:wrapSquare wrapText="bothSides"/>
            <wp:docPr id="11" name="Obraz 12" descr="C:\Users\wojciech.krycki\Desktop\Logo zestawienia HQ\FE(PR)-RP-PZ-UE(EFS)\FE(PR)-RP-PZ-UE(EFS) B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2" descr="C:\Users\wojciech.krycki\Desktop\Logo zestawienia HQ\FE(PR)-RP-PZ-UE(EFS)\FE(PR)-RP-PZ-UE(EFS) B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2561" w:rsidRPr="00CB2561">
        <w:rPr>
          <w:rFonts w:ascii="Calibri" w:hAnsi="Calibri"/>
          <w:sz w:val="16"/>
          <w:szCs w:val="16"/>
        </w:rPr>
        <w:t xml:space="preserve"> </w:t>
      </w:r>
    </w:p>
    <w:p w:rsidR="00F11F5F" w:rsidRPr="00F11F5F" w:rsidRDefault="00F11F5F" w:rsidP="00CB2561">
      <w:pPr>
        <w:jc w:val="right"/>
        <w:rPr>
          <w:rFonts w:ascii="Calibri" w:hAnsi="Calibri"/>
        </w:rPr>
      </w:pPr>
      <w:r w:rsidRPr="00F11F5F">
        <w:rPr>
          <w:rFonts w:ascii="Calibri" w:hAnsi="Calibri"/>
        </w:rPr>
        <w:t xml:space="preserve">Kołobrzeg, dnia </w:t>
      </w:r>
      <w:r w:rsidR="00C518AA">
        <w:rPr>
          <w:rFonts w:ascii="Calibri" w:hAnsi="Calibri"/>
        </w:rPr>
        <w:t>8</w:t>
      </w:r>
      <w:r w:rsidRPr="00F11F5F">
        <w:rPr>
          <w:rFonts w:ascii="Calibri" w:hAnsi="Calibri"/>
        </w:rPr>
        <w:t xml:space="preserve"> </w:t>
      </w:r>
      <w:r w:rsidR="00A20732">
        <w:rPr>
          <w:rFonts w:ascii="Calibri" w:hAnsi="Calibri"/>
        </w:rPr>
        <w:t>października</w:t>
      </w:r>
      <w:r w:rsidRPr="00F11F5F">
        <w:rPr>
          <w:rFonts w:ascii="Calibri" w:hAnsi="Calibri"/>
        </w:rPr>
        <w:t xml:space="preserve"> </w:t>
      </w:r>
      <w:r w:rsidR="00A20732">
        <w:rPr>
          <w:rFonts w:ascii="Calibri" w:hAnsi="Calibri"/>
        </w:rPr>
        <w:t>2020</w:t>
      </w:r>
      <w:r w:rsidRPr="00F11F5F">
        <w:rPr>
          <w:rFonts w:ascii="Calibri" w:hAnsi="Calibri"/>
        </w:rPr>
        <w:t xml:space="preserve"> roku</w:t>
      </w:r>
    </w:p>
    <w:p w:rsidR="00F11F5F" w:rsidRPr="00F11F5F" w:rsidRDefault="00F11F5F" w:rsidP="00F11F5F">
      <w:pPr>
        <w:jc w:val="both"/>
        <w:rPr>
          <w:rFonts w:ascii="Calibri" w:hAnsi="Calibri"/>
        </w:rPr>
      </w:pPr>
      <w:r w:rsidRPr="00F11F5F">
        <w:rPr>
          <w:rFonts w:ascii="Calibri" w:hAnsi="Calibri"/>
        </w:rPr>
        <w:t>sprawa nr DA.32</w:t>
      </w:r>
      <w:r w:rsidR="00A20732">
        <w:rPr>
          <w:rFonts w:ascii="Calibri" w:hAnsi="Calibri"/>
        </w:rPr>
        <w:t>2</w:t>
      </w:r>
      <w:r w:rsidRPr="00F11F5F">
        <w:rPr>
          <w:rFonts w:ascii="Calibri" w:hAnsi="Calibri"/>
        </w:rPr>
        <w:t>.</w:t>
      </w:r>
      <w:r w:rsidR="00A20732">
        <w:rPr>
          <w:rFonts w:ascii="Calibri" w:hAnsi="Calibri"/>
        </w:rPr>
        <w:t>2</w:t>
      </w:r>
      <w:r w:rsidRPr="00F11F5F">
        <w:rPr>
          <w:rFonts w:ascii="Calibri" w:hAnsi="Calibri"/>
        </w:rPr>
        <w:t>.</w:t>
      </w:r>
      <w:r w:rsidR="00A20732">
        <w:rPr>
          <w:rFonts w:ascii="Calibri" w:hAnsi="Calibri"/>
        </w:rPr>
        <w:t>2020</w:t>
      </w:r>
    </w:p>
    <w:p w:rsidR="00F11F5F" w:rsidRPr="00F11F5F" w:rsidRDefault="00F11F5F" w:rsidP="00F11F5F">
      <w:pPr>
        <w:rPr>
          <w:rFonts w:ascii="Calibri" w:hAnsi="Calibri"/>
        </w:rPr>
      </w:pPr>
    </w:p>
    <w:p w:rsidR="00F11F5F" w:rsidRPr="00F11F5F" w:rsidRDefault="00F11F5F" w:rsidP="00F11F5F">
      <w:pPr>
        <w:jc w:val="center"/>
        <w:rPr>
          <w:rFonts w:ascii="Calibri" w:hAnsi="Calibri"/>
        </w:rPr>
      </w:pPr>
      <w:r w:rsidRPr="00F11F5F">
        <w:rPr>
          <w:rFonts w:ascii="Calibri" w:hAnsi="Calibri"/>
        </w:rPr>
        <w:t xml:space="preserve">Komunikat nr </w:t>
      </w:r>
      <w:r w:rsidR="00C518AA">
        <w:rPr>
          <w:rFonts w:ascii="Calibri" w:hAnsi="Calibri"/>
        </w:rPr>
        <w:t>3</w:t>
      </w:r>
    </w:p>
    <w:p w:rsidR="00F11F5F" w:rsidRPr="00A20732" w:rsidRDefault="00A20732" w:rsidP="00A20732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 w:rsidRPr="00A20732">
        <w:rPr>
          <w:rFonts w:cstheme="minorHAnsi"/>
        </w:rPr>
        <w:t xml:space="preserve">Dot.: postępowania o udzielenie zamówienia publicznego realizowanego w trybie przetargu nieograniczonego </w:t>
      </w:r>
      <w:r w:rsidRPr="00A20732">
        <w:rPr>
          <w:rFonts w:eastAsia="Times New Roman" w:cstheme="minorHAnsi"/>
          <w:bCs/>
          <w:lang w:eastAsia="pl-PL"/>
        </w:rPr>
        <w:t xml:space="preserve">o wartości mniejszej niż kwoty określone w przepisach wydanych na podstawie art. 11 ust. 8 ustawy z dnia </w:t>
      </w:r>
      <w:r w:rsidRPr="00A20732">
        <w:rPr>
          <w:rFonts w:eastAsia="Times New Roman" w:cstheme="minorHAnsi"/>
          <w:bCs/>
          <w:color w:val="000000"/>
          <w:lang w:eastAsia="pl-PL"/>
        </w:rPr>
        <w:t>29 stycznia 2004 r. – Prawo zamówień publicznych</w:t>
      </w:r>
      <w:r w:rsidRPr="00A20732">
        <w:rPr>
          <w:rFonts w:cstheme="minorHAnsi"/>
        </w:rPr>
        <w:t xml:space="preserve"> </w:t>
      </w:r>
      <w:r w:rsidRPr="00A20732">
        <w:rPr>
          <w:rFonts w:eastAsia="Times New Roman" w:cstheme="minorHAnsi"/>
          <w:bCs/>
          <w:color w:val="000000"/>
          <w:lang w:eastAsia="pl-PL"/>
        </w:rPr>
        <w:t xml:space="preserve">(Dz. U. z 2019r., poz. 1843 z </w:t>
      </w:r>
      <w:proofErr w:type="spellStart"/>
      <w:r w:rsidRPr="00A20732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20732">
        <w:rPr>
          <w:rFonts w:eastAsia="Times New Roman" w:cstheme="minorHAnsi"/>
          <w:bCs/>
          <w:color w:val="000000"/>
          <w:lang w:eastAsia="pl-PL"/>
        </w:rPr>
        <w:t xml:space="preserve">. zm.) </w:t>
      </w:r>
      <w:r w:rsidR="00F11F5F" w:rsidRPr="00A20732">
        <w:rPr>
          <w:rFonts w:cstheme="minorHAnsi"/>
        </w:rPr>
        <w:t>na dostawę</w:t>
      </w:r>
      <w:r w:rsidRPr="00A20732">
        <w:rPr>
          <w:rFonts w:cstheme="minorHAnsi"/>
        </w:rPr>
        <w:t xml:space="preserve"> </w:t>
      </w:r>
      <w:r w:rsidRPr="00A20732">
        <w:rPr>
          <w:rFonts w:eastAsia="Times New Roman" w:cstheme="minorHAnsi"/>
          <w:bCs/>
          <w:color w:val="000000" w:themeColor="text1"/>
          <w:lang w:eastAsia="pl-PL"/>
        </w:rPr>
        <w:t xml:space="preserve">wyposażenia pracowni do Zespołu Szkół </w:t>
      </w:r>
      <w:proofErr w:type="spellStart"/>
      <w:r w:rsidRPr="00A20732">
        <w:rPr>
          <w:rFonts w:eastAsia="Times New Roman" w:cstheme="minorHAnsi"/>
          <w:bCs/>
          <w:color w:val="000000" w:themeColor="text1"/>
          <w:lang w:eastAsia="pl-PL"/>
        </w:rPr>
        <w:t>Ekonomiczno</w:t>
      </w:r>
      <w:proofErr w:type="spellEnd"/>
      <w:r w:rsidRPr="00A20732">
        <w:rPr>
          <w:rFonts w:eastAsia="Times New Roman" w:cstheme="minorHAnsi"/>
          <w:bCs/>
          <w:color w:val="000000" w:themeColor="text1"/>
          <w:lang w:eastAsia="pl-PL"/>
        </w:rPr>
        <w:t xml:space="preserve"> – Hotelarskich im. E. Gierczak w Kołobrzegu w ramach projektu „Zawodowiec w nowoczesnej gospodarce”.</w:t>
      </w:r>
    </w:p>
    <w:p w:rsidR="00A20732" w:rsidRPr="00A20732" w:rsidRDefault="00A20732" w:rsidP="00A20732">
      <w:pPr>
        <w:spacing w:after="0" w:line="240" w:lineRule="auto"/>
        <w:jc w:val="both"/>
        <w:rPr>
          <w:rFonts w:cstheme="minorHAnsi"/>
        </w:rPr>
      </w:pPr>
    </w:p>
    <w:p w:rsidR="00A20732" w:rsidRPr="00A20732" w:rsidRDefault="00A20732" w:rsidP="00A20732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C518AA" w:rsidRDefault="00F11F5F" w:rsidP="00C518AA">
      <w:pPr>
        <w:pStyle w:val="Default"/>
      </w:pPr>
      <w:r w:rsidRPr="00A20732">
        <w:rPr>
          <w:rFonts w:cstheme="minorHAnsi"/>
        </w:rPr>
        <w:t>Zamawiającemu został</w:t>
      </w:r>
      <w:r w:rsidR="00B91508">
        <w:rPr>
          <w:rFonts w:cstheme="minorHAnsi"/>
        </w:rPr>
        <w:t>y</w:t>
      </w:r>
      <w:r w:rsidRPr="00A20732">
        <w:rPr>
          <w:rFonts w:cstheme="minorHAnsi"/>
        </w:rPr>
        <w:t xml:space="preserve"> postawione następujące pytani</w:t>
      </w:r>
      <w:r w:rsidR="00B91508">
        <w:rPr>
          <w:rFonts w:cstheme="minorHAnsi"/>
        </w:rPr>
        <w:t xml:space="preserve">a </w:t>
      </w:r>
    </w:p>
    <w:p w:rsidR="00C518AA" w:rsidRDefault="00C518AA" w:rsidP="00C518AA">
      <w:pPr>
        <w:pStyle w:val="Default"/>
      </w:pPr>
      <w:r>
        <w:t xml:space="preserve"> </w:t>
      </w:r>
    </w:p>
    <w:p w:rsidR="00C518AA" w:rsidRDefault="00C518AA" w:rsidP="00C51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Czy zamawiający dopuszcza produkty równoważne do zadania nr2 SIWZ a jeśli tak to czy wymaga udokumentowania czy produkt równoważny spełnia wymagania zapytania np. w formie karty katalogowej produktu? </w:t>
      </w:r>
    </w:p>
    <w:p w:rsidR="00C518AA" w:rsidRDefault="00C518AA" w:rsidP="00C518AA">
      <w:pPr>
        <w:pStyle w:val="Default"/>
        <w:rPr>
          <w:sz w:val="22"/>
          <w:szCs w:val="22"/>
        </w:rPr>
      </w:pPr>
    </w:p>
    <w:p w:rsidR="00C518AA" w:rsidRDefault="00C518AA" w:rsidP="00C51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 pozycji nr 6 kuchenka mikrofalowa, czy podane wymiary 374x378x224mm są wymiarami wewnętrznymi czy zewnętrznymi ? </w:t>
      </w:r>
    </w:p>
    <w:p w:rsidR="00C518AA" w:rsidRDefault="00C518AA" w:rsidP="00C518AA">
      <w:pPr>
        <w:pStyle w:val="Default"/>
        <w:rPr>
          <w:sz w:val="22"/>
          <w:szCs w:val="22"/>
        </w:rPr>
      </w:pPr>
    </w:p>
    <w:p w:rsidR="00CB2561" w:rsidRPr="00C518AA" w:rsidRDefault="00C518AA" w:rsidP="00C51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W pozycji nr 8 Zamawiający zawarł opis dotyczący : automatyczne elektryczne uchylanie wanny i zawór do napuszczania wody? Proszę o wyjaśnienie czy chodzi o opuszczanie automatyczne wanny poprzez przełącznik prawo/lewo oraz proszę podać czy wylewka z woda ma być po prawej czy lewej stronie misy.</w:t>
      </w:r>
    </w:p>
    <w:p w:rsidR="00CB2561" w:rsidRDefault="00CB2561" w:rsidP="00CB2561">
      <w:pPr>
        <w:spacing w:after="0" w:line="240" w:lineRule="auto"/>
        <w:jc w:val="both"/>
        <w:rPr>
          <w:rFonts w:cstheme="minorHAnsi"/>
        </w:rPr>
      </w:pPr>
    </w:p>
    <w:p w:rsidR="00F11F5F" w:rsidRPr="00CB2561" w:rsidRDefault="00F11F5F" w:rsidP="00F11F5F">
      <w:pPr>
        <w:jc w:val="both"/>
        <w:rPr>
          <w:rFonts w:cstheme="minorHAnsi"/>
        </w:rPr>
      </w:pPr>
      <w:r w:rsidRPr="00CB2561">
        <w:rPr>
          <w:rFonts w:cstheme="minorHAnsi"/>
        </w:rPr>
        <w:t>Zamawiający udziela następującej odpowiedzi na zadane powyżej pytani</w:t>
      </w:r>
      <w:r w:rsidR="00B91508" w:rsidRPr="00CB2561">
        <w:rPr>
          <w:rFonts w:cstheme="minorHAnsi"/>
        </w:rPr>
        <w:t>a</w:t>
      </w:r>
      <w:r w:rsidRPr="00CB2561">
        <w:rPr>
          <w:rFonts w:cstheme="minorHAnsi"/>
        </w:rPr>
        <w:t>:</w:t>
      </w:r>
    </w:p>
    <w:p w:rsidR="00CB2561" w:rsidRDefault="00F11F5F" w:rsidP="00CB2561">
      <w:pPr>
        <w:spacing w:after="0"/>
        <w:rPr>
          <w:rFonts w:cstheme="minorHAnsi"/>
        </w:rPr>
      </w:pPr>
      <w:r w:rsidRPr="00CB2561">
        <w:rPr>
          <w:rFonts w:cstheme="minorHAnsi"/>
        </w:rPr>
        <w:t>Ad</w:t>
      </w:r>
      <w:r w:rsidR="00CB2561" w:rsidRPr="00CB2561">
        <w:rPr>
          <w:rFonts w:cstheme="minorHAnsi"/>
        </w:rPr>
        <w:t xml:space="preserve"> </w:t>
      </w:r>
      <w:r w:rsidR="00C97167" w:rsidRPr="00CB2561">
        <w:rPr>
          <w:rFonts w:cstheme="minorHAnsi"/>
        </w:rPr>
        <w:t>1</w:t>
      </w:r>
      <w:r w:rsidRPr="00CB2561">
        <w:rPr>
          <w:rFonts w:cstheme="minorHAnsi"/>
        </w:rPr>
        <w:t xml:space="preserve"> Zamawiający </w:t>
      </w:r>
      <w:r w:rsidR="006729F0" w:rsidRPr="00CB2561">
        <w:rPr>
          <w:rFonts w:cstheme="minorHAnsi"/>
        </w:rPr>
        <w:t xml:space="preserve">następująco </w:t>
      </w:r>
      <w:r w:rsidR="00CB2561" w:rsidRPr="00CB2561">
        <w:rPr>
          <w:rFonts w:cstheme="minorHAnsi"/>
        </w:rPr>
        <w:t>o</w:t>
      </w:r>
      <w:r w:rsidR="006729F0" w:rsidRPr="00CB2561">
        <w:rPr>
          <w:rFonts w:cstheme="minorHAnsi"/>
        </w:rPr>
        <w:t>kreśla</w:t>
      </w:r>
      <w:r w:rsidR="00CB2561" w:rsidRPr="00CB2561">
        <w:rPr>
          <w:rFonts w:cstheme="minorHAnsi"/>
        </w:rPr>
        <w:t xml:space="preserve"> zmiękczacz wody</w:t>
      </w:r>
    </w:p>
    <w:p w:rsidR="002F73ED" w:rsidRPr="00CB2561" w:rsidRDefault="002F73ED" w:rsidP="00CB2561">
      <w:pPr>
        <w:spacing w:after="0"/>
        <w:rPr>
          <w:rFonts w:cstheme="minorHAnsi"/>
          <w:bCs/>
        </w:rPr>
      </w:pPr>
      <w:r w:rsidRPr="00CB2561">
        <w:rPr>
          <w:i/>
          <w:iCs/>
        </w:rPr>
        <w:t>zmiękczacz wody zewnętrzny- regeneracja automatyczna objętościowa logiczna, natężenie przepływu min 1,8-40/101L/min, z elektroniczną głowicą ,wymiary zewnętrzne: min 540x320x670mm, ciśnienie robocze min 2-6Bar, zbiornik na sól min 38kg, zużycie soli min 1,8L, ilość złoża min 12L,</w:t>
      </w:r>
    </w:p>
    <w:p w:rsidR="00CB2561" w:rsidRPr="00CB2561" w:rsidRDefault="002F73ED" w:rsidP="00CB2561">
      <w:pPr>
        <w:pStyle w:val="gwp1e2aac67msolistparagraph"/>
        <w:shd w:val="clear" w:color="auto" w:fill="FFFFFF"/>
        <w:spacing w:before="0" w:beforeAutospacing="0" w:after="60" w:afterAutospacing="0"/>
      </w:pPr>
      <w:r w:rsidRPr="00CB2561">
        <w:rPr>
          <w:i/>
          <w:iCs/>
        </w:rPr>
        <w:t>Lub odwrócona osmoza o parametrach wydajność :2,6-3,3L/min, wydajność ciągła przy temperaturze 15C, min 180L/h, wymiary min 510/140/500mm, pobór mocy min 0,3L, wydajność dobowa min 4320L/dobę + filtr wstępnego oczyszczania Typu AF-C2.</w:t>
      </w:r>
    </w:p>
    <w:p w:rsidR="002F73ED" w:rsidRPr="00CB2561" w:rsidRDefault="00CB2561" w:rsidP="00CB2561">
      <w:pPr>
        <w:pStyle w:val="gwp1e2aac67msolistparagraph"/>
        <w:shd w:val="clear" w:color="auto" w:fill="FFFFFF"/>
        <w:spacing w:before="0" w:beforeAutospacing="0" w:after="60" w:afterAutospacing="0"/>
      </w:pPr>
      <w:r w:rsidRPr="00CB2561">
        <w:rPr>
          <w:i/>
          <w:iCs/>
        </w:rPr>
        <w:t xml:space="preserve">Ad 2 </w:t>
      </w:r>
      <w:r w:rsidR="002F73ED" w:rsidRPr="00CB2561">
        <w:rPr>
          <w:i/>
          <w:iCs/>
        </w:rPr>
        <w:t xml:space="preserve">Zamawiający wymaga zmywarki z odzyskiem  ciepła Energy, bez </w:t>
      </w:r>
      <w:proofErr w:type="spellStart"/>
      <w:r w:rsidR="002F73ED" w:rsidRPr="00CB2561">
        <w:rPr>
          <w:i/>
          <w:iCs/>
        </w:rPr>
        <w:t>Cool</w:t>
      </w:r>
      <w:proofErr w:type="spellEnd"/>
    </w:p>
    <w:p w:rsidR="001C2056" w:rsidRPr="00CB2561" w:rsidRDefault="00CB2561" w:rsidP="00CB2561">
      <w:pPr>
        <w:pStyle w:val="gwp1e2aac67msolistparagraph"/>
        <w:shd w:val="clear" w:color="auto" w:fill="FFFFFF"/>
        <w:spacing w:before="0" w:beforeAutospacing="0" w:after="0" w:afterAutospacing="0"/>
      </w:pPr>
      <w:r w:rsidRPr="00CB2561">
        <w:rPr>
          <w:i/>
          <w:iCs/>
        </w:rPr>
        <w:t xml:space="preserve">Ad  3  </w:t>
      </w:r>
      <w:r w:rsidR="002F73ED" w:rsidRPr="00CB2561">
        <w:rPr>
          <w:i/>
          <w:iCs/>
        </w:rPr>
        <w:t>Zamawiający wymaga wraz ze zmywarką wbudowane dozowniki płynów myjącego i nabłyszczającego oraz dodatkowo nie zamontowane, osobno  lance ssące z czujnikiem poziomu płynu dla  płynu myjące i nabłyszczającego osobno</w:t>
      </w:r>
    </w:p>
    <w:p w:rsidR="00CB2561" w:rsidRDefault="006421D2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</w:t>
      </w:r>
    </w:p>
    <w:p w:rsidR="006421D2" w:rsidRDefault="00CB2561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</w:t>
      </w:r>
      <w:r w:rsidR="006421D2">
        <w:rPr>
          <w:rFonts w:cstheme="minorHAnsi"/>
        </w:rPr>
        <w:t xml:space="preserve">   Dyrektor Zespołu Szkół</w:t>
      </w:r>
    </w:p>
    <w:p w:rsidR="006421D2" w:rsidRDefault="006421D2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                                                                                  </w:t>
      </w:r>
      <w:r w:rsidR="00CB2561">
        <w:rPr>
          <w:rFonts w:cstheme="minorHAnsi"/>
        </w:rPr>
        <w:t xml:space="preserve">                      </w:t>
      </w:r>
      <w:r>
        <w:rPr>
          <w:rFonts w:cstheme="minorHAnsi"/>
        </w:rPr>
        <w:t xml:space="preserve"> mgr Zbigniew Stankiewicz</w:t>
      </w:r>
    </w:p>
    <w:p w:rsidR="006421D2" w:rsidRDefault="006421D2">
      <w:pPr>
        <w:rPr>
          <w:rFonts w:cstheme="minorHAnsi"/>
        </w:rPr>
      </w:pPr>
    </w:p>
    <w:sectPr w:rsidR="006421D2" w:rsidSect="00776C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4E" w:rsidRDefault="00493B4E" w:rsidP="00FB3BB9">
      <w:pPr>
        <w:spacing w:after="0" w:line="240" w:lineRule="auto"/>
      </w:pPr>
      <w:r>
        <w:separator/>
      </w:r>
    </w:p>
  </w:endnote>
  <w:endnote w:type="continuationSeparator" w:id="0">
    <w:p w:rsidR="00493B4E" w:rsidRDefault="00493B4E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22442B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125095</wp:posOffset>
              </wp:positionV>
              <wp:extent cx="6918960" cy="0"/>
              <wp:effectExtent l="14605" t="10795" r="10160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67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7.6pt;margin-top:9.85pt;width:5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99695</wp:posOffset>
              </wp:positionV>
              <wp:extent cx="6918960" cy="0"/>
              <wp:effectExtent l="14605" t="13970" r="10160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8BD32" id="AutoShape 4" o:spid="_x0000_s1026" type="#_x0000_t32" style="position:absolute;margin-left:-35.6pt;margin-top:7.85pt;width:544.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/F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4E" w:rsidRDefault="00493B4E" w:rsidP="00FB3BB9">
      <w:pPr>
        <w:spacing w:after="0" w:line="240" w:lineRule="auto"/>
      </w:pPr>
      <w:r>
        <w:separator/>
      </w:r>
    </w:p>
  </w:footnote>
  <w:footnote w:type="continuationSeparator" w:id="0">
    <w:p w:rsidR="00493B4E" w:rsidRDefault="00493B4E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22442B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153670</wp:posOffset>
              </wp:positionV>
              <wp:extent cx="6918960" cy="0"/>
              <wp:effectExtent l="14605" t="10795" r="10160" b="825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B30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12.1pt;width:544.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c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178435</wp:posOffset>
              </wp:positionV>
              <wp:extent cx="6918960" cy="0"/>
              <wp:effectExtent l="14605" t="6985" r="10160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4BF18" id="AutoShape 1" o:spid="_x0000_s1026" type="#_x0000_t32" style="position:absolute;margin-left:-47.6pt;margin-top:14.05pt;width:54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" strokecolor="#95b3d7 [1940]" strokeweight="1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918D2"/>
    <w:multiLevelType w:val="multilevel"/>
    <w:tmpl w:val="BEE00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13485"/>
    <w:multiLevelType w:val="multilevel"/>
    <w:tmpl w:val="213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727BE"/>
    <w:multiLevelType w:val="multilevel"/>
    <w:tmpl w:val="B2F03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C426D"/>
    <w:rsid w:val="000F5258"/>
    <w:rsid w:val="00142B27"/>
    <w:rsid w:val="001C2056"/>
    <w:rsid w:val="0022442B"/>
    <w:rsid w:val="002F73ED"/>
    <w:rsid w:val="003435CE"/>
    <w:rsid w:val="00493B4E"/>
    <w:rsid w:val="005252E9"/>
    <w:rsid w:val="00564806"/>
    <w:rsid w:val="005A22F7"/>
    <w:rsid w:val="006421D2"/>
    <w:rsid w:val="00657AC3"/>
    <w:rsid w:val="006729F0"/>
    <w:rsid w:val="00694189"/>
    <w:rsid w:val="006C6921"/>
    <w:rsid w:val="006F0490"/>
    <w:rsid w:val="00776CC8"/>
    <w:rsid w:val="007C23A8"/>
    <w:rsid w:val="007C2802"/>
    <w:rsid w:val="008D66BB"/>
    <w:rsid w:val="00911B7A"/>
    <w:rsid w:val="00A20732"/>
    <w:rsid w:val="00A46F43"/>
    <w:rsid w:val="00AC0669"/>
    <w:rsid w:val="00B87F2B"/>
    <w:rsid w:val="00B91508"/>
    <w:rsid w:val="00BF3A72"/>
    <w:rsid w:val="00C06160"/>
    <w:rsid w:val="00C518AA"/>
    <w:rsid w:val="00C97167"/>
    <w:rsid w:val="00CB2561"/>
    <w:rsid w:val="00D171B6"/>
    <w:rsid w:val="00D22942"/>
    <w:rsid w:val="00DF5FD0"/>
    <w:rsid w:val="00E46BB0"/>
    <w:rsid w:val="00F11F5F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AAF33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customStyle="1" w:styleId="teksttreci20">
    <w:name w:val="teksttreci20"/>
    <w:basedOn w:val="Normalny"/>
    <w:uiPriority w:val="99"/>
    <w:rsid w:val="00F11F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150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gwp1e2aac67msolistparagraph">
    <w:name w:val="gwp1e2aac67_msolistparagraph"/>
    <w:basedOn w:val="Normalny"/>
    <w:rsid w:val="002F73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Default">
    <w:name w:val="Default"/>
    <w:rsid w:val="00C5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F6C1-405F-439C-9F9B-1108776E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Igor Wysocki</cp:lastModifiedBy>
  <cp:revision>3</cp:revision>
  <cp:lastPrinted>2020-10-07T11:03:00Z</cp:lastPrinted>
  <dcterms:created xsi:type="dcterms:W3CDTF">2020-10-07T12:12:00Z</dcterms:created>
  <dcterms:modified xsi:type="dcterms:W3CDTF">2020-10-07T12:13:00Z</dcterms:modified>
</cp:coreProperties>
</file>