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95B" w:rsidRDefault="00502B52">
      <w:pPr>
        <w:keepNext/>
        <w:shd w:val="clear" w:color="auto" w:fill="E6E6E6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Załącznik nr 8 do SIWZ                       Formularz asortymentowo-cenowy</w:t>
      </w:r>
    </w:p>
    <w:p w:rsidR="0008695B" w:rsidRDefault="00502B52">
      <w:pPr>
        <w:rPr>
          <w:rFonts w:ascii="Verdana" w:hAnsi="Verdana"/>
        </w:rPr>
      </w:pPr>
      <w:r>
        <w:rPr>
          <w:rFonts w:ascii="Verdana" w:hAnsi="Verdana"/>
        </w:rPr>
        <w:t>DA.322.2.2020</w:t>
      </w:r>
    </w:p>
    <w:tbl>
      <w:tblPr>
        <w:tblStyle w:val="Tabela-Siatka"/>
        <w:tblW w:w="14000" w:type="dxa"/>
        <w:tblLook w:val="04A0" w:firstRow="1" w:lastRow="0" w:firstColumn="1" w:lastColumn="0" w:noHBand="0" w:noVBand="1"/>
      </w:tblPr>
      <w:tblGrid>
        <w:gridCol w:w="592"/>
        <w:gridCol w:w="1934"/>
        <w:gridCol w:w="3802"/>
        <w:gridCol w:w="783"/>
        <w:gridCol w:w="1683"/>
        <w:gridCol w:w="1629"/>
        <w:gridCol w:w="1346"/>
        <w:gridCol w:w="780"/>
        <w:gridCol w:w="1451"/>
      </w:tblGrid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RODZAJ TOWARU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OPIS PARAMETRÓW</w:t>
            </w: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PRODUCENT I MODEL</w:t>
            </w: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 JEDNOSTKOWA NETTO</w:t>
            </w: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NETTO</w:t>
            </w:r>
          </w:p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%</w:t>
            </w:r>
          </w:p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VAT</w:t>
            </w: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</w:t>
            </w:r>
          </w:p>
          <w:p w:rsidR="00DF332B" w:rsidRDefault="00DF332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BRUTTO</w:t>
            </w: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28" w:type="dxa"/>
            <w:shd w:val="clear" w:color="auto" w:fill="auto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357" w:type="dxa"/>
            <w:shd w:val="clear" w:color="auto" w:fill="auto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91" w:type="dxa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68" w:type="dxa"/>
          </w:tcPr>
          <w:p w:rsidR="00DF332B" w:rsidRPr="00DF332B" w:rsidRDefault="00DF332B" w:rsidP="00DF33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t>Mikser ubijaczka (mikser planetarny)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DF332B" w:rsidRDefault="00DF332B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eastAsia="Calibri" w:hAnsi="Verdana"/>
                <w:color w:val="000000"/>
                <w:sz w:val="18"/>
                <w:szCs w:val="18"/>
              </w:rPr>
              <w:t>Urz</w:t>
            </w:r>
            <w:r>
              <w:rPr>
                <w:rFonts w:ascii="Verdana" w:hAnsi="Verdana"/>
                <w:color w:val="000000"/>
                <w:sz w:val="18"/>
              </w:rPr>
              <w:t xml:space="preserve">ądzenie do </w:t>
            </w:r>
            <w:proofErr w:type="spellStart"/>
            <w:r>
              <w:rPr>
                <w:rFonts w:ascii="Verdana" w:hAnsi="Verdana"/>
                <w:color w:val="000000"/>
                <w:sz w:val="18"/>
              </w:rPr>
              <w:t>sous</w:t>
            </w:r>
            <w:proofErr w:type="spellEnd"/>
            <w:r>
              <w:rPr>
                <w:rFonts w:ascii="Verdana" w:hAnsi="Verdana"/>
                <w:color w:val="000000"/>
                <w:sz w:val="18"/>
              </w:rPr>
              <w:t xml:space="preserve"> vide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</w:rPr>
            </w:pPr>
          </w:p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Pakowarka próżniowa (komorowa)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Kostkarka do lodu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  <w:p w:rsidR="00DF332B" w:rsidRDefault="00DF332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Ekspres ci</w:t>
            </w:r>
            <w:r>
              <w:rPr>
                <w:rFonts w:ascii="Verdana" w:hAnsi="Verdana"/>
                <w:color w:val="000000"/>
                <w:sz w:val="18"/>
              </w:rPr>
              <w:t>śnieniowy do kawy z młynkiem</w:t>
            </w:r>
          </w:p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Kuchenka mikrofalowa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Zmywarka do szkła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961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Patelnia elektryczna</w:t>
            </w:r>
          </w:p>
        </w:tc>
        <w:tc>
          <w:tcPr>
            <w:tcW w:w="3928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DF332B" w:rsidRDefault="00DF332B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F332B" w:rsidRDefault="00DF332B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1 szt.</w:t>
            </w:r>
          </w:p>
        </w:tc>
        <w:tc>
          <w:tcPr>
            <w:tcW w:w="1701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F332B" w:rsidTr="00DF332B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32B" w:rsidRDefault="00DF332B">
            <w:pPr>
              <w:spacing w:after="0" w:line="240" w:lineRule="auto"/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32B" w:rsidRDefault="00DF332B">
            <w:pPr>
              <w:spacing w:after="0" w:line="240" w:lineRule="auto"/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32B" w:rsidRDefault="00DF332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32B" w:rsidRDefault="00DF332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32B" w:rsidRDefault="00DF332B">
            <w:pPr>
              <w:spacing w:after="0" w:line="240" w:lineRule="auto"/>
            </w:pPr>
          </w:p>
        </w:tc>
        <w:tc>
          <w:tcPr>
            <w:tcW w:w="1629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RAZEM:</w:t>
            </w:r>
          </w:p>
        </w:tc>
        <w:tc>
          <w:tcPr>
            <w:tcW w:w="1357" w:type="dxa"/>
            <w:shd w:val="clear" w:color="auto" w:fill="auto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68" w:type="dxa"/>
          </w:tcPr>
          <w:p w:rsidR="00DF332B" w:rsidRDefault="00DF332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8695B" w:rsidRDefault="0008695B">
      <w:pPr>
        <w:tabs>
          <w:tab w:val="left" w:pos="3360"/>
        </w:tabs>
        <w:rPr>
          <w:sz w:val="18"/>
          <w:szCs w:val="18"/>
        </w:rPr>
      </w:pPr>
    </w:p>
    <w:p w:rsidR="0008695B" w:rsidRDefault="0008695B">
      <w:pPr>
        <w:tabs>
          <w:tab w:val="left" w:pos="3360"/>
        </w:tabs>
      </w:pPr>
    </w:p>
    <w:p w:rsidR="0008695B" w:rsidRDefault="00502B52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…………………………………….,…………………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…………………………………………………………………</w:t>
      </w:r>
    </w:p>
    <w:p w:rsidR="0008695B" w:rsidRDefault="00502B52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(miejscowość, data)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(pieczęć nagłówkowa)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(pieczęć imienna wraz z podpisem)</w:t>
      </w:r>
    </w:p>
    <w:p w:rsidR="0008695B" w:rsidRDefault="0008695B">
      <w:pPr>
        <w:tabs>
          <w:tab w:val="left" w:pos="3360"/>
        </w:tabs>
      </w:pPr>
    </w:p>
    <w:sectPr w:rsidR="0008695B">
      <w:headerReference w:type="default" r:id="rId7"/>
      <w:pgSz w:w="16838" w:h="11906" w:orient="landscape"/>
      <w:pgMar w:top="2211" w:right="1418" w:bottom="851" w:left="1418" w:header="21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30F9" w:rsidRDefault="007230F9">
      <w:pPr>
        <w:spacing w:after="0" w:line="240" w:lineRule="auto"/>
      </w:pPr>
      <w:r>
        <w:separator/>
      </w:r>
    </w:p>
  </w:endnote>
  <w:endnote w:type="continuationSeparator" w:id="0">
    <w:p w:rsidR="007230F9" w:rsidRDefault="0072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30F9" w:rsidRDefault="007230F9">
      <w:pPr>
        <w:spacing w:after="0" w:line="240" w:lineRule="auto"/>
      </w:pPr>
      <w:r>
        <w:separator/>
      </w:r>
    </w:p>
  </w:footnote>
  <w:footnote w:type="continuationSeparator" w:id="0">
    <w:p w:rsidR="007230F9" w:rsidRDefault="0072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695B" w:rsidRDefault="00502B52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posOffset>1185545</wp:posOffset>
          </wp:positionH>
          <wp:positionV relativeFrom="paragraph">
            <wp:posOffset>-834390</wp:posOffset>
          </wp:positionV>
          <wp:extent cx="6477000" cy="457200"/>
          <wp:effectExtent l="0" t="0" r="0" b="0"/>
          <wp:wrapNone/>
          <wp:docPr id="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95B"/>
    <w:rsid w:val="0008695B"/>
    <w:rsid w:val="000A04F8"/>
    <w:rsid w:val="00502B52"/>
    <w:rsid w:val="007230F9"/>
    <w:rsid w:val="00D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FA3E"/>
  <w15:docId w15:val="{F4F06AE8-1CB3-4318-B5FE-40C90BDF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F14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27517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327517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275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9C6C46"/>
    <w:rPr>
      <w:sz w:val="22"/>
    </w:rPr>
  </w:style>
  <w:style w:type="paragraph" w:styleId="Akapitzlist">
    <w:name w:val="List Paragraph"/>
    <w:basedOn w:val="Normalny"/>
    <w:uiPriority w:val="34"/>
    <w:qFormat/>
    <w:rsid w:val="00944CDF"/>
    <w:pPr>
      <w:spacing w:after="160" w:line="259" w:lineRule="auto"/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32751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D2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675D-7E16-4AE8-8562-AF5A5D9E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Marcin Król</cp:lastModifiedBy>
  <cp:revision>16</cp:revision>
  <cp:lastPrinted>2020-06-02T11:19:00Z</cp:lastPrinted>
  <dcterms:created xsi:type="dcterms:W3CDTF">2020-06-06T15:47:00Z</dcterms:created>
  <dcterms:modified xsi:type="dcterms:W3CDTF">2020-08-21T13:56:00Z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